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E492C" w14:textId="5DF5FC46" w:rsidR="00C63273" w:rsidRPr="00C63273" w:rsidRDefault="00C63273" w:rsidP="00C63273">
      <w:pPr>
        <w:jc w:val="center"/>
        <w:rPr>
          <w:b/>
          <w:iCs/>
          <w:sz w:val="40"/>
          <w:szCs w:val="40"/>
          <w:lang w:val="el-GR"/>
        </w:rPr>
      </w:pPr>
      <w:r w:rsidRPr="00C63273">
        <w:rPr>
          <w:noProof/>
          <w:sz w:val="40"/>
          <w:szCs w:val="40"/>
        </w:rPr>
        <w:drawing>
          <wp:anchor distT="0" distB="0" distL="114300" distR="114300" simplePos="0" relativeHeight="251669504" behindDoc="0" locked="0" layoutInCell="1" allowOverlap="1" wp14:anchorId="385CF980" wp14:editId="3119B43F">
            <wp:simplePos x="0" y="0"/>
            <wp:positionH relativeFrom="column">
              <wp:posOffset>-30480</wp:posOffset>
            </wp:positionH>
            <wp:positionV relativeFrom="paragraph">
              <wp:posOffset>452755</wp:posOffset>
            </wp:positionV>
            <wp:extent cx="5975350" cy="4479925"/>
            <wp:effectExtent l="0" t="0" r="6350" b="0"/>
            <wp:wrapSquare wrapText="bothSides"/>
            <wp:docPr id="1222479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5350" cy="4479925"/>
                    </a:xfrm>
                    <a:prstGeom prst="rect">
                      <a:avLst/>
                    </a:prstGeom>
                    <a:noFill/>
                  </pic:spPr>
                </pic:pic>
              </a:graphicData>
            </a:graphic>
            <wp14:sizeRelH relativeFrom="margin">
              <wp14:pctWidth>0</wp14:pctWidth>
            </wp14:sizeRelH>
            <wp14:sizeRelV relativeFrom="margin">
              <wp14:pctHeight>0</wp14:pctHeight>
            </wp14:sizeRelV>
          </wp:anchor>
        </w:drawing>
      </w:r>
      <w:r w:rsidRPr="00C63273">
        <w:rPr>
          <w:b/>
          <w:iCs/>
          <w:sz w:val="40"/>
          <w:szCs w:val="40"/>
          <w:lang w:val="el-GR"/>
        </w:rPr>
        <w:t>Η Ομορφιά του Βιετνάμ – 14 ημέρες</w:t>
      </w:r>
    </w:p>
    <w:p w14:paraId="74BA0EA6" w14:textId="20E29428" w:rsidR="00C63273" w:rsidRPr="00C63273" w:rsidRDefault="00C63273" w:rsidP="00C63273">
      <w:pPr>
        <w:jc w:val="both"/>
        <w:rPr>
          <w:lang w:val="el-GR"/>
        </w:rPr>
      </w:pPr>
    </w:p>
    <w:p w14:paraId="20D0E547" w14:textId="476DE4F9" w:rsidR="00C63273" w:rsidRPr="00C63273" w:rsidRDefault="00C63273" w:rsidP="00C63273">
      <w:pPr>
        <w:jc w:val="both"/>
        <w:rPr>
          <w:lang w:val="el-GR"/>
        </w:rPr>
      </w:pPr>
      <w:proofErr w:type="spellStart"/>
      <w:r w:rsidRPr="00C63273">
        <w:rPr>
          <w:lang w:val="el-GR"/>
        </w:rPr>
        <w:t>Ανόι</w:t>
      </w:r>
      <w:proofErr w:type="spellEnd"/>
      <w:r w:rsidRPr="00C63273">
        <w:rPr>
          <w:lang w:val="el-GR"/>
        </w:rPr>
        <w:t xml:space="preserve">, </w:t>
      </w:r>
      <w:proofErr w:type="spellStart"/>
      <w:r w:rsidRPr="00C63273">
        <w:rPr>
          <w:lang w:val="el-GR"/>
        </w:rPr>
        <w:t>Νιν</w:t>
      </w:r>
      <w:proofErr w:type="spellEnd"/>
      <w:r w:rsidRPr="00C63273">
        <w:rPr>
          <w:lang w:val="el-GR"/>
        </w:rPr>
        <w:t xml:space="preserve"> Μπιν, κόλπος Χα </w:t>
      </w:r>
      <w:proofErr w:type="spellStart"/>
      <w:r w:rsidRPr="00C63273">
        <w:rPr>
          <w:lang w:val="el-GR"/>
        </w:rPr>
        <w:t>Λονγκ</w:t>
      </w:r>
      <w:proofErr w:type="spellEnd"/>
      <w:r w:rsidRPr="00C63273">
        <w:rPr>
          <w:lang w:val="el-GR"/>
        </w:rPr>
        <w:t xml:space="preserve">, Ντα </w:t>
      </w:r>
      <w:proofErr w:type="spellStart"/>
      <w:r w:rsidRPr="00C63273">
        <w:rPr>
          <w:lang w:val="el-GR"/>
        </w:rPr>
        <w:t>Νανγκ</w:t>
      </w:r>
      <w:proofErr w:type="spellEnd"/>
      <w:r w:rsidRPr="00C63273">
        <w:rPr>
          <w:lang w:val="el-GR"/>
        </w:rPr>
        <w:t xml:space="preserve">, </w:t>
      </w:r>
      <w:proofErr w:type="spellStart"/>
      <w:r w:rsidRPr="00C63273">
        <w:rPr>
          <w:lang w:val="el-GR"/>
        </w:rPr>
        <w:t>Χόι</w:t>
      </w:r>
      <w:proofErr w:type="spellEnd"/>
      <w:r w:rsidRPr="00C63273">
        <w:rPr>
          <w:lang w:val="el-GR"/>
        </w:rPr>
        <w:t xml:space="preserve"> Αν, </w:t>
      </w:r>
      <w:proofErr w:type="spellStart"/>
      <w:r w:rsidRPr="00C63273">
        <w:rPr>
          <w:lang w:val="el-GR"/>
        </w:rPr>
        <w:t>Χούε</w:t>
      </w:r>
      <w:proofErr w:type="spellEnd"/>
      <w:r w:rsidRPr="00C63273">
        <w:rPr>
          <w:lang w:val="el-GR"/>
        </w:rPr>
        <w:t xml:space="preserve">, </w:t>
      </w:r>
      <w:proofErr w:type="spellStart"/>
      <w:r w:rsidRPr="00C63273">
        <w:rPr>
          <w:lang w:val="el-GR"/>
        </w:rPr>
        <w:t>Χο</w:t>
      </w:r>
      <w:proofErr w:type="spellEnd"/>
      <w:r w:rsidRPr="00C63273">
        <w:rPr>
          <w:lang w:val="el-GR"/>
        </w:rPr>
        <w:t xml:space="preserve"> Τσι </w:t>
      </w:r>
      <w:proofErr w:type="spellStart"/>
      <w:r w:rsidRPr="00C63273">
        <w:rPr>
          <w:lang w:val="el-GR"/>
        </w:rPr>
        <w:t>Μινγχ</w:t>
      </w:r>
      <w:proofErr w:type="spellEnd"/>
      <w:r w:rsidRPr="00C63273">
        <w:rPr>
          <w:lang w:val="el-GR"/>
        </w:rPr>
        <w:t xml:space="preserve"> (Σαϊγκόν)</w:t>
      </w:r>
    </w:p>
    <w:p w14:paraId="08F888B9" w14:textId="77777777" w:rsidR="00C63273" w:rsidRPr="00C63273" w:rsidRDefault="00C63273" w:rsidP="00C63273">
      <w:pPr>
        <w:jc w:val="both"/>
        <w:rPr>
          <w:lang w:val="el-GR"/>
        </w:rPr>
      </w:pPr>
    </w:p>
    <w:p w14:paraId="41A1CFF6" w14:textId="77777777" w:rsidR="00C63273" w:rsidRPr="00C63273" w:rsidRDefault="00C63273" w:rsidP="00C63273">
      <w:pPr>
        <w:jc w:val="both"/>
        <w:rPr>
          <w:lang w:val="el-GR"/>
        </w:rPr>
      </w:pPr>
      <w:r w:rsidRPr="00C63273">
        <w:rPr>
          <w:lang w:val="el-GR"/>
        </w:rPr>
        <w:t>14 ημέρες / 11 διανυκτερεύσεις</w:t>
      </w:r>
    </w:p>
    <w:p w14:paraId="77B3F764" w14:textId="77777777" w:rsidR="00C63273" w:rsidRPr="00C63273" w:rsidRDefault="00C63273" w:rsidP="00C63273">
      <w:pPr>
        <w:jc w:val="both"/>
        <w:rPr>
          <w:lang w:val="el-GR"/>
        </w:rPr>
      </w:pPr>
      <w:r w:rsidRPr="00C63273">
        <w:rPr>
          <w:lang w:val="el-GR"/>
        </w:rPr>
        <w:t>Αναχωρήσεις όλο το χρόνο</w:t>
      </w:r>
    </w:p>
    <w:p w14:paraId="4E26AE2A" w14:textId="77777777" w:rsidR="00C63273" w:rsidRPr="00C63273" w:rsidRDefault="00C63273" w:rsidP="00C63273">
      <w:pPr>
        <w:jc w:val="both"/>
        <w:rPr>
          <w:b/>
          <w:lang w:val="el-GR"/>
        </w:rPr>
      </w:pPr>
    </w:p>
    <w:p w14:paraId="3CF45E65" w14:textId="77777777" w:rsidR="00C63273" w:rsidRPr="00C63273" w:rsidRDefault="00C63273" w:rsidP="00C63273">
      <w:pPr>
        <w:jc w:val="both"/>
        <w:rPr>
          <w:b/>
          <w:lang w:val="el-GR"/>
        </w:rPr>
      </w:pPr>
      <w:r w:rsidRPr="00C63273">
        <w:rPr>
          <w:b/>
          <w:lang w:val="el-GR"/>
        </w:rPr>
        <w:t>Ημέρα 1</w:t>
      </w:r>
      <w:r w:rsidRPr="00C63273">
        <w:rPr>
          <w:b/>
          <w:vertAlign w:val="superscript"/>
          <w:lang w:val="el-GR"/>
        </w:rPr>
        <w:t>η</w:t>
      </w:r>
      <w:r w:rsidRPr="00C63273">
        <w:rPr>
          <w:b/>
          <w:lang w:val="el-GR"/>
        </w:rPr>
        <w:t xml:space="preserve"> Αναχώρηση από Ελλάδα</w:t>
      </w:r>
    </w:p>
    <w:p w14:paraId="05D61A11" w14:textId="77777777" w:rsidR="00C63273" w:rsidRDefault="00C63273" w:rsidP="00C63273">
      <w:pPr>
        <w:jc w:val="both"/>
        <w:rPr>
          <w:lang w:val="el-GR"/>
        </w:rPr>
      </w:pPr>
      <w:r w:rsidRPr="00C63273">
        <w:rPr>
          <w:lang w:val="el-GR"/>
        </w:rPr>
        <w:t xml:space="preserve">Συγκέντρωση στο αεροδρόμιο Ελευθέριος Βενιζέλος της Αθήνας αργά το πρωί και αναχώρηση για την πρωτεύουσα του Βιετνάμ, το </w:t>
      </w:r>
      <w:proofErr w:type="spellStart"/>
      <w:r w:rsidRPr="00C63273">
        <w:rPr>
          <w:lang w:val="el-GR"/>
        </w:rPr>
        <w:t>Ανόι</w:t>
      </w:r>
      <w:proofErr w:type="spellEnd"/>
      <w:r w:rsidRPr="00C63273">
        <w:rPr>
          <w:lang w:val="el-GR"/>
        </w:rPr>
        <w:t>, με ενδιάμεσο σταθμό.</w:t>
      </w:r>
    </w:p>
    <w:p w14:paraId="5C01FE7C" w14:textId="77777777" w:rsidR="00C63273" w:rsidRPr="00C63273" w:rsidRDefault="00C63273" w:rsidP="00C63273">
      <w:pPr>
        <w:jc w:val="both"/>
        <w:rPr>
          <w:lang w:val="el-GR"/>
        </w:rPr>
      </w:pPr>
    </w:p>
    <w:p w14:paraId="01B2BBB2" w14:textId="77777777" w:rsidR="00C63273" w:rsidRPr="00C63273" w:rsidRDefault="00C63273" w:rsidP="00C63273">
      <w:pPr>
        <w:jc w:val="both"/>
        <w:rPr>
          <w:lang w:val="el-GR"/>
        </w:rPr>
      </w:pPr>
      <w:r w:rsidRPr="00C63273">
        <w:rPr>
          <w:b/>
          <w:lang w:val="el-GR"/>
        </w:rPr>
        <w:t>Ημέρα 2</w:t>
      </w:r>
      <w:r w:rsidRPr="00C63273">
        <w:rPr>
          <w:b/>
          <w:vertAlign w:val="superscript"/>
          <w:lang w:val="el-GR"/>
        </w:rPr>
        <w:t>η</w:t>
      </w:r>
      <w:r w:rsidRPr="00C63273">
        <w:rPr>
          <w:b/>
          <w:lang w:val="el-GR"/>
        </w:rPr>
        <w:t xml:space="preserve"> – Άφιξη στο </w:t>
      </w:r>
      <w:proofErr w:type="spellStart"/>
      <w:r w:rsidRPr="00C63273">
        <w:rPr>
          <w:b/>
          <w:lang w:val="el-GR"/>
        </w:rPr>
        <w:t>Ανόι</w:t>
      </w:r>
      <w:proofErr w:type="spellEnd"/>
      <w:r w:rsidRPr="00C63273">
        <w:rPr>
          <w:b/>
          <w:lang w:val="el-GR"/>
        </w:rPr>
        <w:t xml:space="preserve"> και απογευματινή περιήγηση </w:t>
      </w:r>
    </w:p>
    <w:p w14:paraId="1FBEC159" w14:textId="6B01ED62" w:rsidR="00C63273" w:rsidRPr="00C63273" w:rsidRDefault="00C63273" w:rsidP="00C63273">
      <w:pPr>
        <w:jc w:val="both"/>
        <w:rPr>
          <w:lang w:val="el-GR"/>
        </w:rPr>
      </w:pPr>
      <w:r w:rsidRPr="00C63273">
        <w:rPr>
          <w:lang w:val="el-GR"/>
        </w:rPr>
        <w:t>Καλώς ήρθατε στο Βιετνάμ. Κατά την άφιξη, αφού παραλάβουμε βαλίτσες και περάσουμε τ</w:t>
      </w:r>
      <w:r w:rsidRPr="00C63273">
        <w:rPr>
          <w:color w:val="000000" w:themeColor="text1"/>
          <w:lang w:val="el-GR"/>
        </w:rPr>
        <w:t>ον</w:t>
      </w:r>
      <w:r w:rsidRPr="00C63273">
        <w:rPr>
          <w:lang w:val="el-GR"/>
        </w:rPr>
        <w:t xml:space="preserve"> έλεγχο εισόδου στη χώρα</w:t>
      </w:r>
      <w:r w:rsidRPr="00C63273">
        <w:rPr>
          <w:color w:val="FF0000"/>
          <w:lang w:val="el-GR"/>
        </w:rPr>
        <w:t>,</w:t>
      </w:r>
      <w:r w:rsidRPr="00C63273">
        <w:rPr>
          <w:lang w:val="el-GR"/>
        </w:rPr>
        <w:t xml:space="preserve"> θα συναντηθούμε με τον οδηγό/συνοδό μας για τη μεταφορά και εγκατάσταση στο ξενοδοχείο </w:t>
      </w:r>
      <w:proofErr w:type="spellStart"/>
      <w:r w:rsidRPr="00C63273">
        <w:rPr>
          <w:lang w:val="el-GR"/>
        </w:rPr>
        <w:t>μας!Νωρίς</w:t>
      </w:r>
      <w:proofErr w:type="spellEnd"/>
      <w:r w:rsidRPr="00C63273">
        <w:rPr>
          <w:lang w:val="el-GR"/>
        </w:rPr>
        <w:t xml:space="preserve"> το απόγευμα θα ξεκινήσουμε την πρώτη εξερεύνηση στο </w:t>
      </w:r>
      <w:proofErr w:type="spellStart"/>
      <w:r w:rsidRPr="00C63273">
        <w:rPr>
          <w:lang w:val="el-GR"/>
        </w:rPr>
        <w:t>Ανόι</w:t>
      </w:r>
      <w:proofErr w:type="spellEnd"/>
      <w:r w:rsidRPr="00C63273">
        <w:rPr>
          <w:lang w:val="el-GR"/>
        </w:rPr>
        <w:t xml:space="preserve">, την χιλιόχρονη πρωτεύουσα. Πρώτη στάση είναι το Μαυσωλείο του </w:t>
      </w:r>
      <w:proofErr w:type="spellStart"/>
      <w:r w:rsidRPr="00C63273">
        <w:rPr>
          <w:lang w:val="el-GR"/>
        </w:rPr>
        <w:t>Χο</w:t>
      </w:r>
      <w:proofErr w:type="spellEnd"/>
      <w:r w:rsidRPr="00C63273">
        <w:rPr>
          <w:lang w:val="el-GR"/>
        </w:rPr>
        <w:t xml:space="preserve"> Τσι </w:t>
      </w:r>
      <w:proofErr w:type="spellStart"/>
      <w:r w:rsidRPr="00C63273">
        <w:rPr>
          <w:lang w:val="el-GR"/>
        </w:rPr>
        <w:t>Μινχ</w:t>
      </w:r>
      <w:proofErr w:type="spellEnd"/>
      <w:r w:rsidRPr="00C63273">
        <w:rPr>
          <w:lang w:val="el-GR"/>
        </w:rPr>
        <w:t xml:space="preserve"> (εξωτερικά) και το προεδρικό Παλάτι, μπορούμε να μάθουμε για τη σπουδαία ζωή και τη μεγάλη </w:t>
      </w:r>
      <w:r>
        <w:rPr>
          <w:noProof/>
        </w:rPr>
        <w:lastRenderedPageBreak/>
        <w:drawing>
          <wp:anchor distT="0" distB="0" distL="114300" distR="114300" simplePos="0" relativeHeight="251668480" behindDoc="0" locked="0" layoutInCell="1" allowOverlap="1" wp14:anchorId="5F3D8CC1" wp14:editId="70A9999F">
            <wp:simplePos x="0" y="0"/>
            <wp:positionH relativeFrom="column">
              <wp:posOffset>26035</wp:posOffset>
            </wp:positionH>
            <wp:positionV relativeFrom="paragraph">
              <wp:posOffset>111125</wp:posOffset>
            </wp:positionV>
            <wp:extent cx="2690495" cy="1826895"/>
            <wp:effectExtent l="0" t="0" r="0" b="1905"/>
            <wp:wrapSquare wrapText="bothSides"/>
            <wp:docPr id="12461230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0495" cy="1826895"/>
                    </a:xfrm>
                    <a:prstGeom prst="rect">
                      <a:avLst/>
                    </a:prstGeom>
                    <a:noFill/>
                  </pic:spPr>
                </pic:pic>
              </a:graphicData>
            </a:graphic>
            <wp14:sizeRelH relativeFrom="margin">
              <wp14:pctWidth>0</wp14:pctWidth>
            </wp14:sizeRelH>
            <wp14:sizeRelV relativeFrom="margin">
              <wp14:pctHeight>0</wp14:pctHeight>
            </wp14:sizeRelV>
          </wp:anchor>
        </w:drawing>
      </w:r>
      <w:r w:rsidRPr="00C63273">
        <w:rPr>
          <w:lang w:val="el-GR"/>
        </w:rPr>
        <w:t xml:space="preserve">αξία του. Στη συνέχεια, έχουμε μια σύντομη μεταφορά στο Ναό της Φιλολογίας – το πρώτο Πανεπιστήμιο του Βιετνάμ και έναν από τους πολλούς ναούς στο Βιετνάμ που είναι αφιερωμένος στον Κομφούκιο και άλλους σοφούς και μελετητές. Στη συνέχεια θα κάνουμε μια μικρή βόλτα για να εξερευνήσουμε την παλιά συνοικία, τη λίμνη </w:t>
      </w:r>
      <w:r w:rsidRPr="0025531D">
        <w:t>Hoan</w:t>
      </w:r>
      <w:r w:rsidRPr="00C63273">
        <w:rPr>
          <w:lang w:val="el-GR"/>
        </w:rPr>
        <w:t xml:space="preserve"> </w:t>
      </w:r>
      <w:r w:rsidRPr="0025531D">
        <w:t>Kiem</w:t>
      </w:r>
      <w:r w:rsidRPr="00C63273">
        <w:rPr>
          <w:lang w:val="el-GR"/>
        </w:rPr>
        <w:t xml:space="preserve">, τον Ναό </w:t>
      </w:r>
      <w:r w:rsidRPr="0025531D">
        <w:t>Ngoc</w:t>
      </w:r>
      <w:r w:rsidRPr="00C63273">
        <w:rPr>
          <w:lang w:val="el-GR"/>
        </w:rPr>
        <w:t xml:space="preserve"> </w:t>
      </w:r>
      <w:r w:rsidRPr="0025531D">
        <w:t>Son</w:t>
      </w:r>
      <w:r w:rsidRPr="00C63273">
        <w:rPr>
          <w:lang w:val="el-GR"/>
        </w:rPr>
        <w:t xml:space="preserve">. Η περιοδεία τελειώνει στο </w:t>
      </w:r>
      <w:r w:rsidRPr="0025531D">
        <w:t>Water</w:t>
      </w:r>
      <w:r w:rsidRPr="00C63273">
        <w:rPr>
          <w:lang w:val="el-GR"/>
        </w:rPr>
        <w:t xml:space="preserve"> </w:t>
      </w:r>
      <w:r w:rsidRPr="0025531D">
        <w:t>Puppet</w:t>
      </w:r>
      <w:r w:rsidRPr="00C63273">
        <w:rPr>
          <w:lang w:val="el-GR"/>
        </w:rPr>
        <w:t xml:space="preserve"> </w:t>
      </w:r>
      <w:r w:rsidRPr="0025531D">
        <w:t>Theatre</w:t>
      </w:r>
      <w:r w:rsidRPr="00C63273">
        <w:rPr>
          <w:lang w:val="el-GR"/>
        </w:rPr>
        <w:t xml:space="preserve"> όπου θα παρακολουθήσουμε την παράσταση με τις πολύχρωμες παραδοσιακές μαριονέτες που παρουσιάζουν εύγλωττα την αγροτική ζωή στο Βιετνάμ που κυριαρχούσε μέχρι πριν λίγα χρόνια και ακόμα χαρακτηρίζει την επαρχία!</w:t>
      </w:r>
    </w:p>
    <w:p w14:paraId="740C3E08" w14:textId="77777777" w:rsidR="00C63273" w:rsidRPr="00C63273" w:rsidRDefault="00C63273" w:rsidP="00C63273">
      <w:pPr>
        <w:jc w:val="both"/>
        <w:rPr>
          <w:lang w:val="el-GR"/>
        </w:rPr>
      </w:pPr>
      <w:r w:rsidRPr="00C63273">
        <w:rPr>
          <w:lang w:val="el-GR"/>
        </w:rPr>
        <w:t xml:space="preserve">Διανυκτέρευση στο ξενοδοχείο σας στο </w:t>
      </w:r>
      <w:proofErr w:type="spellStart"/>
      <w:r w:rsidRPr="00C63273">
        <w:rPr>
          <w:lang w:val="el-GR"/>
        </w:rPr>
        <w:t>Ανόι</w:t>
      </w:r>
      <w:proofErr w:type="spellEnd"/>
      <w:r w:rsidRPr="00C63273">
        <w:rPr>
          <w:lang w:val="el-GR"/>
        </w:rPr>
        <w:t>.</w:t>
      </w:r>
    </w:p>
    <w:p w14:paraId="14B4BCC8" w14:textId="77777777" w:rsidR="00C63273" w:rsidRPr="00C63273" w:rsidRDefault="00C63273" w:rsidP="00C63273">
      <w:pPr>
        <w:jc w:val="both"/>
        <w:rPr>
          <w:i/>
          <w:lang w:val="el-GR"/>
        </w:rPr>
      </w:pPr>
    </w:p>
    <w:p w14:paraId="74BB1281" w14:textId="77777777" w:rsidR="00C63273" w:rsidRPr="00C63273" w:rsidRDefault="00C63273" w:rsidP="00C63273">
      <w:pPr>
        <w:jc w:val="both"/>
        <w:rPr>
          <w:b/>
          <w:lang w:val="el-GR"/>
        </w:rPr>
      </w:pPr>
      <w:r w:rsidRPr="00C63273">
        <w:rPr>
          <w:b/>
          <w:lang w:val="el-GR"/>
        </w:rPr>
        <w:t>Ημέρα 3</w:t>
      </w:r>
      <w:r w:rsidRPr="00C63273">
        <w:rPr>
          <w:b/>
          <w:vertAlign w:val="superscript"/>
          <w:lang w:val="el-GR"/>
        </w:rPr>
        <w:t>η</w:t>
      </w:r>
      <w:r w:rsidRPr="00C63273">
        <w:rPr>
          <w:b/>
          <w:lang w:val="el-GR"/>
        </w:rPr>
        <w:t xml:space="preserve"> Ολοήμερη εκδρομή στο </w:t>
      </w:r>
      <w:proofErr w:type="spellStart"/>
      <w:r w:rsidRPr="00C63273">
        <w:rPr>
          <w:b/>
          <w:lang w:val="el-GR"/>
        </w:rPr>
        <w:t>Νιν</w:t>
      </w:r>
      <w:proofErr w:type="spellEnd"/>
      <w:r w:rsidRPr="00C63273">
        <w:rPr>
          <w:b/>
          <w:lang w:val="el-GR"/>
        </w:rPr>
        <w:t xml:space="preserve"> Μπιν </w:t>
      </w:r>
    </w:p>
    <w:p w14:paraId="47C1D480" w14:textId="77777777" w:rsidR="00C63273" w:rsidRPr="00C63273" w:rsidRDefault="00C63273" w:rsidP="00C63273">
      <w:pPr>
        <w:jc w:val="both"/>
        <w:rPr>
          <w:lang w:val="el-GR"/>
        </w:rPr>
      </w:pPr>
      <w:r>
        <w:rPr>
          <w:noProof/>
          <w:color w:val="000000" w:themeColor="text1"/>
        </w:rPr>
        <w:drawing>
          <wp:anchor distT="0" distB="0" distL="114300" distR="114300" simplePos="0" relativeHeight="251667456" behindDoc="0" locked="0" layoutInCell="1" allowOverlap="1" wp14:anchorId="5BCE96D5" wp14:editId="553B7D7D">
            <wp:simplePos x="0" y="0"/>
            <wp:positionH relativeFrom="column">
              <wp:posOffset>3337560</wp:posOffset>
            </wp:positionH>
            <wp:positionV relativeFrom="paragraph">
              <wp:posOffset>849630</wp:posOffset>
            </wp:positionV>
            <wp:extent cx="2683510" cy="1680210"/>
            <wp:effectExtent l="0" t="0" r="2540" b="0"/>
            <wp:wrapSquare wrapText="bothSides"/>
            <wp:docPr id="20305706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3510" cy="1680210"/>
                    </a:xfrm>
                    <a:prstGeom prst="rect">
                      <a:avLst/>
                    </a:prstGeom>
                    <a:noFill/>
                  </pic:spPr>
                </pic:pic>
              </a:graphicData>
            </a:graphic>
            <wp14:sizeRelH relativeFrom="margin">
              <wp14:pctWidth>0</wp14:pctWidth>
            </wp14:sizeRelH>
            <wp14:sizeRelV relativeFrom="margin">
              <wp14:pctHeight>0</wp14:pctHeight>
            </wp14:sizeRelV>
          </wp:anchor>
        </w:drawing>
      </w:r>
      <w:r w:rsidRPr="00C63273">
        <w:rPr>
          <w:lang w:val="el-GR"/>
        </w:rPr>
        <w:t xml:space="preserve">Μετά το πρωινό </w:t>
      </w:r>
      <w:r w:rsidRPr="00C63273">
        <w:rPr>
          <w:color w:val="000000" w:themeColor="text1"/>
          <w:lang w:val="el-GR"/>
        </w:rPr>
        <w:t xml:space="preserve">στο ξενοδοχείο θα αναχωρήσουμε με τον ξεναγό μας για μια διαδρομή περίπου 100 χιλιόμετρων (2,5 ώρες) στο </w:t>
      </w:r>
      <w:r w:rsidRPr="0025531D">
        <w:rPr>
          <w:color w:val="000000" w:themeColor="text1"/>
        </w:rPr>
        <w:t>Ninh</w:t>
      </w:r>
      <w:r w:rsidRPr="00C63273">
        <w:rPr>
          <w:color w:val="000000" w:themeColor="text1"/>
          <w:lang w:val="el-GR"/>
        </w:rPr>
        <w:t xml:space="preserve"> </w:t>
      </w:r>
      <w:r w:rsidRPr="0025531D">
        <w:rPr>
          <w:color w:val="000000" w:themeColor="text1"/>
        </w:rPr>
        <w:t>Binh</w:t>
      </w:r>
      <w:r w:rsidRPr="00C63273">
        <w:rPr>
          <w:color w:val="000000" w:themeColor="text1"/>
          <w:lang w:val="el-GR"/>
        </w:rPr>
        <w:t xml:space="preserve">. Η πρώτη μας στάση είναι το </w:t>
      </w:r>
      <w:r w:rsidRPr="0025531D">
        <w:rPr>
          <w:color w:val="000000" w:themeColor="text1"/>
        </w:rPr>
        <w:t>Trang</w:t>
      </w:r>
      <w:r w:rsidRPr="00C63273">
        <w:rPr>
          <w:color w:val="000000" w:themeColor="text1"/>
          <w:lang w:val="el-GR"/>
        </w:rPr>
        <w:t xml:space="preserve"> </w:t>
      </w:r>
      <w:r w:rsidRPr="0025531D">
        <w:rPr>
          <w:color w:val="000000" w:themeColor="text1"/>
        </w:rPr>
        <w:t>An</w:t>
      </w:r>
      <w:r w:rsidRPr="00C63273">
        <w:rPr>
          <w:color w:val="000000" w:themeColor="text1"/>
          <w:lang w:val="el-GR"/>
        </w:rPr>
        <w:t xml:space="preserve"> </w:t>
      </w:r>
      <w:r w:rsidRPr="0025531D">
        <w:rPr>
          <w:color w:val="000000" w:themeColor="text1"/>
        </w:rPr>
        <w:t>River</w:t>
      </w:r>
      <w:r w:rsidRPr="00C63273">
        <w:rPr>
          <w:color w:val="000000" w:themeColor="text1"/>
          <w:lang w:val="el-GR"/>
        </w:rPr>
        <w:t xml:space="preserve">. Θα επιβιβαστούμε σε ένα παραδοσιακό σκάφος </w:t>
      </w:r>
      <w:r w:rsidRPr="0025531D">
        <w:rPr>
          <w:color w:val="000000" w:themeColor="text1"/>
        </w:rPr>
        <w:t>Sampan</w:t>
      </w:r>
      <w:r w:rsidRPr="00C63273">
        <w:rPr>
          <w:color w:val="000000" w:themeColor="text1"/>
          <w:lang w:val="el-GR"/>
        </w:rPr>
        <w:t xml:space="preserve"> που πλέει απαλά μέσα από πολυάριθμες σπηλιές που κόβουν την ανάσα και θα απολαύσουμε την εκπληκτική θέα στις δύο πλευρές του ποταμού. Κατά τη διάρκεια του δίωρου ταξιδιού </w:t>
      </w:r>
      <w:r w:rsidRPr="00C63273">
        <w:rPr>
          <w:lang w:val="el-GR"/>
        </w:rPr>
        <w:t>με το πλοίο, μπορεί να δούμε αρκετές ορεινές κατσίκες να χοροπηδούν από τον ένα γκρεμό στον άλλο.</w:t>
      </w:r>
    </w:p>
    <w:p w14:paraId="400B6899" w14:textId="5E0C11CB" w:rsidR="00C63273" w:rsidRDefault="00C63273" w:rsidP="00C63273">
      <w:pPr>
        <w:jc w:val="both"/>
        <w:rPr>
          <w:lang w:val="el-GR"/>
        </w:rPr>
      </w:pPr>
      <w:r w:rsidRPr="00C63273">
        <w:rPr>
          <w:lang w:val="el-GR"/>
        </w:rPr>
        <w:t xml:space="preserve">Το απόγευμα, έχουμε μια σύντομη μεταφορά στο </w:t>
      </w:r>
      <w:r w:rsidRPr="0025531D">
        <w:t>Hoa</w:t>
      </w:r>
      <w:r w:rsidRPr="00C63273">
        <w:rPr>
          <w:lang w:val="el-GR"/>
        </w:rPr>
        <w:t xml:space="preserve"> </w:t>
      </w:r>
      <w:r w:rsidRPr="0025531D">
        <w:t>Lu</w:t>
      </w:r>
      <w:r w:rsidRPr="00C63273">
        <w:rPr>
          <w:lang w:val="el-GR"/>
        </w:rPr>
        <w:t xml:space="preserve">, την αρχαία πρωτεύουσα του Βιετνάμ του 9ου αιώνα. Εδώ θα περιηγηθούμε στα πολιτιστικά αξιοθέατα την ώρα που ο ξεναγός θα μας ανοίξει μια χαραμάδα στις ιστορίες αρχαίων βασιλιάδων. Ολοκληρώνουμε την περιήγηση και ξεκινάμε τον δρόμο της επιστροφής στο </w:t>
      </w:r>
      <w:proofErr w:type="spellStart"/>
      <w:r w:rsidRPr="00C63273">
        <w:rPr>
          <w:lang w:val="el-GR"/>
        </w:rPr>
        <w:t>Ανόι</w:t>
      </w:r>
      <w:proofErr w:type="spellEnd"/>
      <w:r w:rsidRPr="00C63273">
        <w:rPr>
          <w:lang w:val="el-GR"/>
        </w:rPr>
        <w:t xml:space="preserve">. Διανυκτέρευση στο ξενοδοχείο μας στο </w:t>
      </w:r>
      <w:proofErr w:type="spellStart"/>
      <w:r w:rsidRPr="00C63273">
        <w:rPr>
          <w:lang w:val="el-GR"/>
        </w:rPr>
        <w:t>Ανόι</w:t>
      </w:r>
      <w:proofErr w:type="spellEnd"/>
      <w:r w:rsidRPr="00C63273">
        <w:rPr>
          <w:lang w:val="el-GR"/>
        </w:rPr>
        <w:t>.</w:t>
      </w:r>
    </w:p>
    <w:p w14:paraId="15BBB8E1" w14:textId="22B821A3" w:rsidR="00C63273" w:rsidRDefault="00C63273" w:rsidP="00C63273">
      <w:pPr>
        <w:jc w:val="both"/>
        <w:rPr>
          <w:lang w:val="el-GR"/>
        </w:rPr>
      </w:pPr>
    </w:p>
    <w:p w14:paraId="07418E11" w14:textId="10139282" w:rsidR="00C63273" w:rsidRDefault="00C63273" w:rsidP="00C63273">
      <w:pPr>
        <w:jc w:val="both"/>
        <w:rPr>
          <w:lang w:val="el-GR"/>
        </w:rPr>
      </w:pPr>
      <w:r>
        <w:rPr>
          <w:noProof/>
        </w:rPr>
        <w:drawing>
          <wp:anchor distT="0" distB="0" distL="114300" distR="114300" simplePos="0" relativeHeight="251666432" behindDoc="0" locked="0" layoutInCell="1" allowOverlap="1" wp14:anchorId="25A214D5" wp14:editId="011326A6">
            <wp:simplePos x="0" y="0"/>
            <wp:positionH relativeFrom="column">
              <wp:posOffset>26035</wp:posOffset>
            </wp:positionH>
            <wp:positionV relativeFrom="paragraph">
              <wp:posOffset>622209</wp:posOffset>
            </wp:positionV>
            <wp:extent cx="2722245" cy="1639570"/>
            <wp:effectExtent l="0" t="0" r="1905" b="0"/>
            <wp:wrapSquare wrapText="bothSides"/>
            <wp:docPr id="1805125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2245" cy="1639570"/>
                    </a:xfrm>
                    <a:prstGeom prst="rect">
                      <a:avLst/>
                    </a:prstGeom>
                    <a:noFill/>
                  </pic:spPr>
                </pic:pic>
              </a:graphicData>
            </a:graphic>
            <wp14:sizeRelH relativeFrom="margin">
              <wp14:pctWidth>0</wp14:pctWidth>
            </wp14:sizeRelH>
            <wp14:sizeRelV relativeFrom="margin">
              <wp14:pctHeight>0</wp14:pctHeight>
            </wp14:sizeRelV>
          </wp:anchor>
        </w:drawing>
      </w:r>
      <w:r w:rsidRPr="00C63273">
        <w:rPr>
          <w:b/>
          <w:lang w:val="el-GR"/>
        </w:rPr>
        <w:t>Ημέρα 4</w:t>
      </w:r>
      <w:r w:rsidRPr="00C63273">
        <w:rPr>
          <w:b/>
          <w:vertAlign w:val="superscript"/>
          <w:lang w:val="el-GR"/>
        </w:rPr>
        <w:t>η</w:t>
      </w:r>
      <w:r w:rsidRPr="00C63273">
        <w:rPr>
          <w:b/>
          <w:lang w:val="el-GR"/>
        </w:rPr>
        <w:t xml:space="preserve"> </w:t>
      </w:r>
      <w:proofErr w:type="spellStart"/>
      <w:r w:rsidRPr="00C63273">
        <w:rPr>
          <w:b/>
          <w:lang w:val="el-GR"/>
        </w:rPr>
        <w:t>Ανόι</w:t>
      </w:r>
      <w:proofErr w:type="spellEnd"/>
      <w:r w:rsidRPr="00C63273">
        <w:rPr>
          <w:b/>
          <w:lang w:val="el-GR"/>
        </w:rPr>
        <w:t xml:space="preserve"> – </w:t>
      </w:r>
      <w:r w:rsidRPr="0025531D">
        <w:rPr>
          <w:b/>
        </w:rPr>
        <w:t>Ha</w:t>
      </w:r>
      <w:r w:rsidRPr="00C63273">
        <w:rPr>
          <w:b/>
          <w:lang w:val="el-GR"/>
        </w:rPr>
        <w:t xml:space="preserve"> </w:t>
      </w:r>
      <w:r w:rsidRPr="0025531D">
        <w:rPr>
          <w:b/>
        </w:rPr>
        <w:t>Long</w:t>
      </w:r>
      <w:r w:rsidRPr="00C63273">
        <w:rPr>
          <w:b/>
          <w:lang w:val="el-GR"/>
        </w:rPr>
        <w:t xml:space="preserve"> </w:t>
      </w:r>
      <w:r w:rsidRPr="0025531D">
        <w:rPr>
          <w:b/>
        </w:rPr>
        <w:t>Bay</w:t>
      </w:r>
      <w:r w:rsidRPr="00C63273">
        <w:rPr>
          <w:b/>
          <w:lang w:val="el-GR"/>
        </w:rPr>
        <w:t xml:space="preserve"> – Διανυκτέρευση σε σκάφος </w:t>
      </w:r>
      <w:r w:rsidRPr="00C63273">
        <w:rPr>
          <w:lang w:val="el-GR"/>
        </w:rPr>
        <w:t xml:space="preserve">Πρωινό και αναχώρηση από το  δωμάτιο μας νωρίς ώστε να συναντήσουμε τον οδηγό μας για τη μεταφορά στον κόλπο </w:t>
      </w:r>
      <w:r w:rsidRPr="0025531D">
        <w:t>Ha</w:t>
      </w:r>
      <w:r w:rsidRPr="00C63273">
        <w:rPr>
          <w:lang w:val="el-GR"/>
        </w:rPr>
        <w:t xml:space="preserve"> </w:t>
      </w:r>
      <w:r w:rsidRPr="0025531D">
        <w:t>Long</w:t>
      </w:r>
      <w:r w:rsidRPr="00C63273">
        <w:rPr>
          <w:lang w:val="el-GR"/>
        </w:rPr>
        <w:t xml:space="preserve">. Αφού ολοκληρώσετε τη διαδικασία </w:t>
      </w:r>
      <w:r w:rsidRPr="0025531D">
        <w:t>check</w:t>
      </w:r>
      <w:r w:rsidRPr="00C63273">
        <w:rPr>
          <w:lang w:val="el-GR"/>
        </w:rPr>
        <w:t>-</w:t>
      </w:r>
      <w:r w:rsidRPr="0025531D">
        <w:t>in</w:t>
      </w:r>
      <w:r w:rsidRPr="00C63273">
        <w:rPr>
          <w:lang w:val="el-GR"/>
        </w:rPr>
        <w:t xml:space="preserve"> των αποσκευών στο σαλόνι αναμονής θα μεταφερθείτε με ένα βοηθητικό σκάφος στο κρουαζιερόπλοιο. </w:t>
      </w:r>
    </w:p>
    <w:p w14:paraId="190303B3" w14:textId="764319CC" w:rsidR="00C63273" w:rsidRPr="00C63273" w:rsidRDefault="00C63273" w:rsidP="00C63273">
      <w:pPr>
        <w:jc w:val="both"/>
        <w:rPr>
          <w:lang w:val="el-GR"/>
        </w:rPr>
      </w:pPr>
      <w:r w:rsidRPr="00C63273">
        <w:rPr>
          <w:lang w:val="el-GR"/>
        </w:rPr>
        <w:t xml:space="preserve">Ο υπεύθυνος κρουαζιέρας </w:t>
      </w:r>
      <w:r w:rsidRPr="00C63273">
        <w:rPr>
          <w:color w:val="000000" w:themeColor="text1"/>
          <w:lang w:val="el-GR"/>
        </w:rPr>
        <w:t>θα μας ενημερώσει για την ασφάλεια και θα μας παρουσιάσει το δρομολόγιο ενώ απολαμβάνουμε</w:t>
      </w:r>
      <w:r w:rsidRPr="00C63273">
        <w:rPr>
          <w:lang w:val="el-GR"/>
        </w:rPr>
        <w:t xml:space="preserve"> το ποτό </w:t>
      </w:r>
      <w:r w:rsidRPr="00C63273">
        <w:rPr>
          <w:color w:val="000000" w:themeColor="text1"/>
          <w:lang w:val="el-GR"/>
        </w:rPr>
        <w:t>καλωσορίσματος μας</w:t>
      </w:r>
      <w:r w:rsidRPr="00C63273">
        <w:rPr>
          <w:lang w:val="el-GR"/>
        </w:rPr>
        <w:t xml:space="preserve">. Το μεσημεριανό γεύμα </w:t>
      </w:r>
      <w:proofErr w:type="spellStart"/>
      <w:r w:rsidRPr="00C63273">
        <w:rPr>
          <w:lang w:val="el-GR"/>
        </w:rPr>
        <w:t>σερβίρεται</w:t>
      </w:r>
      <w:proofErr w:type="spellEnd"/>
      <w:r w:rsidRPr="00C63273">
        <w:rPr>
          <w:lang w:val="el-GR"/>
        </w:rPr>
        <w:t xml:space="preserve"> στο εστιατόριο. Η κρουαζιέρα σταματά στο σπήλαιο «</w:t>
      </w:r>
      <w:r w:rsidRPr="0025531D">
        <w:t>Bo</w:t>
      </w:r>
      <w:r w:rsidRPr="00C63273">
        <w:rPr>
          <w:lang w:val="el-GR"/>
        </w:rPr>
        <w:t xml:space="preserve"> </w:t>
      </w:r>
      <w:r w:rsidRPr="0025531D">
        <w:t>Nau</w:t>
      </w:r>
      <w:r w:rsidRPr="00C63273">
        <w:rPr>
          <w:lang w:val="el-GR"/>
        </w:rPr>
        <w:t>» και στη συνέχεια μεταφερόμαστε με τα βοηθητικά σκάφη στο σπήλαιο «</w:t>
      </w:r>
      <w:r w:rsidRPr="0025531D">
        <w:t>Sung</w:t>
      </w:r>
      <w:r w:rsidRPr="00C63273">
        <w:rPr>
          <w:lang w:val="el-GR"/>
        </w:rPr>
        <w:t xml:space="preserve"> </w:t>
      </w:r>
      <w:r w:rsidRPr="0025531D">
        <w:t>Sot</w:t>
      </w:r>
      <w:r w:rsidRPr="00C63273">
        <w:rPr>
          <w:lang w:val="el-GR"/>
        </w:rPr>
        <w:t xml:space="preserve">». Φεύγοντας από το σπήλαιο </w:t>
      </w:r>
      <w:r w:rsidRPr="00C63273">
        <w:rPr>
          <w:lang w:val="el-GR"/>
        </w:rPr>
        <w:lastRenderedPageBreak/>
        <w:t>"</w:t>
      </w:r>
      <w:r w:rsidRPr="0025531D">
        <w:t>Sung</w:t>
      </w:r>
      <w:r w:rsidRPr="00C63273">
        <w:rPr>
          <w:lang w:val="el-GR"/>
        </w:rPr>
        <w:t xml:space="preserve"> </w:t>
      </w:r>
      <w:r w:rsidRPr="0025531D">
        <w:t>sot</w:t>
      </w:r>
      <w:r w:rsidRPr="00C63273">
        <w:rPr>
          <w:lang w:val="el-GR"/>
        </w:rPr>
        <w:t xml:space="preserve">", συνεχίζουμε προς το νησί </w:t>
      </w:r>
      <w:r w:rsidRPr="0025531D">
        <w:t>Titov</w:t>
      </w:r>
      <w:r w:rsidRPr="00C63273">
        <w:rPr>
          <w:lang w:val="el-GR"/>
        </w:rPr>
        <w:t xml:space="preserve"> που πήρε το όνομά του από τον ίδιο τον «θείο </w:t>
      </w:r>
      <w:proofErr w:type="spellStart"/>
      <w:r w:rsidRPr="00C63273">
        <w:rPr>
          <w:lang w:val="el-GR"/>
        </w:rPr>
        <w:t>Χο</w:t>
      </w:r>
      <w:proofErr w:type="spellEnd"/>
      <w:r w:rsidRPr="00C63273">
        <w:rPr>
          <w:lang w:val="el-GR"/>
        </w:rPr>
        <w:t>» (</w:t>
      </w:r>
      <w:r w:rsidRPr="0025531D">
        <w:t>Ho</w:t>
      </w:r>
      <w:r w:rsidRPr="00C63273">
        <w:rPr>
          <w:lang w:val="el-GR"/>
        </w:rPr>
        <w:t xml:space="preserve"> </w:t>
      </w:r>
      <w:r w:rsidRPr="0025531D">
        <w:t>Chi</w:t>
      </w:r>
      <w:r w:rsidRPr="00C63273">
        <w:rPr>
          <w:lang w:val="el-GR"/>
        </w:rPr>
        <w:t xml:space="preserve"> </w:t>
      </w:r>
      <w:r w:rsidRPr="0025531D">
        <w:t>Minh</w:t>
      </w:r>
      <w:r w:rsidRPr="00C63273">
        <w:rPr>
          <w:lang w:val="el-GR"/>
        </w:rPr>
        <w:t>). Εδώ στη διάρκεια της στάσης θα απολαύσουμε το κολύμπι, τη χαλάρωση στην παραλία ή την ανάβαση στα σκαλιά του Βράχου στην κορυφή του νησιού.</w:t>
      </w:r>
    </w:p>
    <w:p w14:paraId="23B19C75" w14:textId="30E06BCD" w:rsidR="00C63273" w:rsidRPr="00C63273" w:rsidRDefault="00C63273" w:rsidP="00C63273">
      <w:pPr>
        <w:jc w:val="both"/>
        <w:rPr>
          <w:lang w:val="el-GR"/>
        </w:rPr>
      </w:pPr>
      <w:r w:rsidRPr="00C63273">
        <w:rPr>
          <w:lang w:val="el-GR"/>
        </w:rPr>
        <w:t>Επιστροφή στο κυρίως σκάφος για δείπνο και χαλάρωση.</w:t>
      </w:r>
    </w:p>
    <w:p w14:paraId="6FCBF158" w14:textId="77777777" w:rsidR="00C63273" w:rsidRPr="00C63273" w:rsidRDefault="00C63273" w:rsidP="00C63273">
      <w:pPr>
        <w:jc w:val="both"/>
        <w:rPr>
          <w:b/>
          <w:i/>
          <w:lang w:val="el-GR"/>
        </w:rPr>
      </w:pPr>
    </w:p>
    <w:p w14:paraId="7DF6A9B0" w14:textId="31B196EA" w:rsidR="00C63273" w:rsidRPr="00C63273" w:rsidRDefault="00C63273" w:rsidP="00C63273">
      <w:pPr>
        <w:jc w:val="both"/>
        <w:rPr>
          <w:lang w:val="el-GR"/>
        </w:rPr>
      </w:pPr>
      <w:r w:rsidRPr="00C63273">
        <w:rPr>
          <w:b/>
          <w:lang w:val="el-GR"/>
        </w:rPr>
        <w:t>Ημέρα 5</w:t>
      </w:r>
      <w:r w:rsidRPr="00C63273">
        <w:rPr>
          <w:b/>
          <w:vertAlign w:val="superscript"/>
          <w:lang w:val="el-GR"/>
        </w:rPr>
        <w:t>η</w:t>
      </w:r>
      <w:r w:rsidRPr="00C63273">
        <w:rPr>
          <w:b/>
          <w:lang w:val="el-GR"/>
        </w:rPr>
        <w:t xml:space="preserve"> Κόλπος Χα </w:t>
      </w:r>
      <w:proofErr w:type="spellStart"/>
      <w:r w:rsidRPr="00C63273">
        <w:rPr>
          <w:b/>
          <w:lang w:val="el-GR"/>
        </w:rPr>
        <w:t>Λονγκ</w:t>
      </w:r>
      <w:proofErr w:type="spellEnd"/>
      <w:r w:rsidRPr="00C63273">
        <w:rPr>
          <w:b/>
          <w:lang w:val="el-GR"/>
        </w:rPr>
        <w:t xml:space="preserve"> – </w:t>
      </w:r>
      <w:proofErr w:type="spellStart"/>
      <w:r w:rsidRPr="00C63273">
        <w:rPr>
          <w:b/>
          <w:lang w:val="el-GR"/>
        </w:rPr>
        <w:t>Ανόι</w:t>
      </w:r>
      <w:proofErr w:type="spellEnd"/>
      <w:r w:rsidRPr="00C63273">
        <w:rPr>
          <w:b/>
          <w:lang w:val="el-GR"/>
        </w:rPr>
        <w:t xml:space="preserve"> </w:t>
      </w:r>
    </w:p>
    <w:p w14:paraId="7AD8B45A" w14:textId="5613F8C0" w:rsidR="00C63273" w:rsidRPr="00C63273" w:rsidRDefault="00C63273" w:rsidP="00C63273">
      <w:pPr>
        <w:jc w:val="both"/>
        <w:rPr>
          <w:color w:val="000000" w:themeColor="text1"/>
          <w:lang w:val="el-GR"/>
        </w:rPr>
      </w:pPr>
      <w:r>
        <w:rPr>
          <w:noProof/>
          <w:color w:val="000000" w:themeColor="text1"/>
        </w:rPr>
        <w:drawing>
          <wp:anchor distT="0" distB="0" distL="114300" distR="114300" simplePos="0" relativeHeight="251665408" behindDoc="0" locked="0" layoutInCell="1" allowOverlap="1" wp14:anchorId="4009E19D" wp14:editId="0203D4A5">
            <wp:simplePos x="0" y="0"/>
            <wp:positionH relativeFrom="column">
              <wp:posOffset>2873375</wp:posOffset>
            </wp:positionH>
            <wp:positionV relativeFrom="paragraph">
              <wp:posOffset>134167</wp:posOffset>
            </wp:positionV>
            <wp:extent cx="3096895" cy="1871345"/>
            <wp:effectExtent l="0" t="0" r="8255" b="0"/>
            <wp:wrapSquare wrapText="bothSides"/>
            <wp:docPr id="19223494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6895" cy="1871345"/>
                    </a:xfrm>
                    <a:prstGeom prst="rect">
                      <a:avLst/>
                    </a:prstGeom>
                    <a:noFill/>
                  </pic:spPr>
                </pic:pic>
              </a:graphicData>
            </a:graphic>
          </wp:anchor>
        </w:drawing>
      </w:r>
      <w:r w:rsidRPr="00C63273">
        <w:rPr>
          <w:color w:val="000000" w:themeColor="text1"/>
          <w:lang w:val="el-GR"/>
        </w:rPr>
        <w:t xml:space="preserve">Για όσους το επιθυμούμε μπορούμε να συμμετέχουμε σε μια 30λεπτη άσκηση </w:t>
      </w:r>
      <w:r w:rsidRPr="0025531D">
        <w:rPr>
          <w:color w:val="000000" w:themeColor="text1"/>
        </w:rPr>
        <w:t>Tai</w:t>
      </w:r>
      <w:r w:rsidRPr="00C63273">
        <w:rPr>
          <w:color w:val="000000" w:themeColor="text1"/>
          <w:lang w:val="el-GR"/>
        </w:rPr>
        <w:t>-</w:t>
      </w:r>
      <w:r w:rsidRPr="0025531D">
        <w:rPr>
          <w:color w:val="000000" w:themeColor="text1"/>
        </w:rPr>
        <w:t>Chi</w:t>
      </w:r>
      <w:r w:rsidRPr="00C63273">
        <w:rPr>
          <w:color w:val="000000" w:themeColor="text1"/>
          <w:lang w:val="el-GR"/>
        </w:rPr>
        <w:t xml:space="preserve"> στο ανοιχτό κατάστρωμα πριν το πρωινό στο εστιατόριο. Στη συνέχεια, μπορούμε να επισκεφθούμε το σπήλαιο "</w:t>
      </w:r>
      <w:r w:rsidRPr="0025531D">
        <w:rPr>
          <w:color w:val="000000" w:themeColor="text1"/>
        </w:rPr>
        <w:t>Luon</w:t>
      </w:r>
      <w:r w:rsidRPr="00C63273">
        <w:rPr>
          <w:color w:val="000000" w:themeColor="text1"/>
          <w:lang w:val="el-GR"/>
        </w:rPr>
        <w:t xml:space="preserve">" - ένα από τα σπήλαια που φιλοξενούν την πανέμορφη ενδημική βλάστηση του κόλπου </w:t>
      </w:r>
      <w:proofErr w:type="spellStart"/>
      <w:r w:rsidRPr="0025531D">
        <w:rPr>
          <w:color w:val="000000" w:themeColor="text1"/>
        </w:rPr>
        <w:t>Halong</w:t>
      </w:r>
      <w:proofErr w:type="spellEnd"/>
      <w:r w:rsidRPr="00C63273">
        <w:rPr>
          <w:color w:val="000000" w:themeColor="text1"/>
          <w:lang w:val="el-GR"/>
        </w:rPr>
        <w:t xml:space="preserve">. Μπορείτε να διαλέξετε πώς θα το ανακαλύψετε: με δωρεάν καγιάκ ή παραδοσιακό υφαντό (μπαμπού) σκάφος που χειρίζεται ντόπιος βαρκάρης. Μετά από αυτό, θα επιστρέψουμε στην κρουαζιέρα, θα χαλαρώσουμε και θα ετοιμάσουμε τις αποσκευές μας. Αφήστε τις αποσκευές έξω από την πόρτα. Το πλήρωμα θα τα μαζέψει και θα τα ετοιμάσει στην προβλήτα. Μπορούμε να απολαύσουμε ένα </w:t>
      </w:r>
      <w:r w:rsidRPr="0025531D">
        <w:rPr>
          <w:color w:val="000000" w:themeColor="text1"/>
        </w:rPr>
        <w:t>brunch</w:t>
      </w:r>
      <w:r w:rsidRPr="00C63273">
        <w:rPr>
          <w:color w:val="000000" w:themeColor="text1"/>
          <w:lang w:val="el-GR"/>
        </w:rPr>
        <w:t xml:space="preserve"> μπουφέ στο εστιατόριο μετά το </w:t>
      </w:r>
      <w:r w:rsidRPr="0025531D">
        <w:rPr>
          <w:color w:val="000000" w:themeColor="text1"/>
        </w:rPr>
        <w:t>check</w:t>
      </w:r>
      <w:r w:rsidRPr="00C63273">
        <w:rPr>
          <w:color w:val="000000" w:themeColor="text1"/>
          <w:lang w:val="el-GR"/>
        </w:rPr>
        <w:t>-</w:t>
      </w:r>
      <w:r w:rsidRPr="0025531D">
        <w:rPr>
          <w:color w:val="000000" w:themeColor="text1"/>
        </w:rPr>
        <w:t>out</w:t>
      </w:r>
      <w:r w:rsidRPr="00C63273">
        <w:rPr>
          <w:color w:val="000000" w:themeColor="text1"/>
          <w:lang w:val="el-GR"/>
        </w:rPr>
        <w:t xml:space="preserve"> ενώ πλέουμε προς το λιμάνι. Ο οδηγός μας θα μας παραλάβει και θα μας μεταφέρει πίσω στο ξενοδοχείο μας στο </w:t>
      </w:r>
      <w:proofErr w:type="spellStart"/>
      <w:r w:rsidRPr="00C63273">
        <w:rPr>
          <w:color w:val="000000" w:themeColor="text1"/>
          <w:lang w:val="el-GR"/>
        </w:rPr>
        <w:t>Ανόι</w:t>
      </w:r>
      <w:proofErr w:type="spellEnd"/>
      <w:r w:rsidRPr="00C63273">
        <w:rPr>
          <w:color w:val="000000" w:themeColor="text1"/>
          <w:lang w:val="el-GR"/>
        </w:rPr>
        <w:t>. Το βράδυ είναι ελεύθερο για ψώνια και χαλάρωση.</w:t>
      </w:r>
    </w:p>
    <w:p w14:paraId="668BE4CB" w14:textId="7439C312" w:rsidR="00C63273" w:rsidRPr="00C63273" w:rsidRDefault="00C63273" w:rsidP="00C63273">
      <w:pPr>
        <w:jc w:val="both"/>
        <w:rPr>
          <w:i/>
          <w:lang w:val="el-GR"/>
        </w:rPr>
      </w:pPr>
    </w:p>
    <w:p w14:paraId="1FD52294" w14:textId="243DC06A" w:rsidR="00C63273" w:rsidRPr="00C63273" w:rsidRDefault="00C63273" w:rsidP="00C63273">
      <w:pPr>
        <w:jc w:val="both"/>
        <w:rPr>
          <w:b/>
          <w:lang w:val="el-GR"/>
        </w:rPr>
      </w:pPr>
      <w:r w:rsidRPr="00C63273">
        <w:rPr>
          <w:b/>
          <w:lang w:val="el-GR"/>
        </w:rPr>
        <w:t>Ημέρα 6</w:t>
      </w:r>
      <w:r w:rsidRPr="00C63273">
        <w:rPr>
          <w:b/>
          <w:vertAlign w:val="superscript"/>
          <w:lang w:val="el-GR"/>
        </w:rPr>
        <w:t>η</w:t>
      </w:r>
      <w:r w:rsidRPr="00C63273">
        <w:rPr>
          <w:b/>
          <w:lang w:val="el-GR"/>
        </w:rPr>
        <w:t xml:space="preserve"> </w:t>
      </w:r>
      <w:proofErr w:type="spellStart"/>
      <w:r w:rsidRPr="00C63273">
        <w:rPr>
          <w:b/>
          <w:lang w:val="el-GR"/>
        </w:rPr>
        <w:t>Ανόι</w:t>
      </w:r>
      <w:proofErr w:type="spellEnd"/>
      <w:r w:rsidRPr="00C63273">
        <w:rPr>
          <w:b/>
          <w:lang w:val="el-GR"/>
        </w:rPr>
        <w:t xml:space="preserve"> – Ντα </w:t>
      </w:r>
      <w:proofErr w:type="spellStart"/>
      <w:r w:rsidRPr="00C63273">
        <w:rPr>
          <w:b/>
          <w:lang w:val="el-GR"/>
        </w:rPr>
        <w:t>Νανγκ</w:t>
      </w:r>
      <w:proofErr w:type="spellEnd"/>
      <w:r w:rsidRPr="00C63273">
        <w:rPr>
          <w:b/>
          <w:lang w:val="el-GR"/>
        </w:rPr>
        <w:t xml:space="preserve"> – ξενάγηση </w:t>
      </w:r>
      <w:proofErr w:type="spellStart"/>
      <w:r w:rsidRPr="00C63273">
        <w:rPr>
          <w:b/>
          <w:lang w:val="el-GR"/>
        </w:rPr>
        <w:t>Χόι</w:t>
      </w:r>
      <w:proofErr w:type="spellEnd"/>
      <w:r w:rsidRPr="00C63273">
        <w:rPr>
          <w:b/>
          <w:lang w:val="el-GR"/>
        </w:rPr>
        <w:t xml:space="preserve"> Αν</w:t>
      </w:r>
    </w:p>
    <w:p w14:paraId="4E9C51A5" w14:textId="66FD8FCF" w:rsidR="00C63273" w:rsidRPr="00C63273" w:rsidRDefault="00C63273" w:rsidP="00C63273">
      <w:pPr>
        <w:jc w:val="both"/>
        <w:rPr>
          <w:lang w:val="el-GR"/>
        </w:rPr>
      </w:pPr>
      <w:r>
        <w:rPr>
          <w:noProof/>
        </w:rPr>
        <w:drawing>
          <wp:anchor distT="0" distB="0" distL="114300" distR="114300" simplePos="0" relativeHeight="251664384" behindDoc="0" locked="0" layoutInCell="1" allowOverlap="1" wp14:anchorId="4C732F5A" wp14:editId="1878F559">
            <wp:simplePos x="0" y="0"/>
            <wp:positionH relativeFrom="column">
              <wp:posOffset>59236</wp:posOffset>
            </wp:positionH>
            <wp:positionV relativeFrom="paragraph">
              <wp:posOffset>153760</wp:posOffset>
            </wp:positionV>
            <wp:extent cx="2646680" cy="1706880"/>
            <wp:effectExtent l="0" t="0" r="1270" b="7620"/>
            <wp:wrapSquare wrapText="bothSides"/>
            <wp:docPr id="1018855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6680" cy="1706880"/>
                    </a:xfrm>
                    <a:prstGeom prst="rect">
                      <a:avLst/>
                    </a:prstGeom>
                    <a:noFill/>
                  </pic:spPr>
                </pic:pic>
              </a:graphicData>
            </a:graphic>
            <wp14:sizeRelH relativeFrom="margin">
              <wp14:pctWidth>0</wp14:pctWidth>
            </wp14:sizeRelH>
            <wp14:sizeRelV relativeFrom="margin">
              <wp14:pctHeight>0</wp14:pctHeight>
            </wp14:sizeRelV>
          </wp:anchor>
        </w:drawing>
      </w:r>
      <w:r w:rsidRPr="00C63273">
        <w:rPr>
          <w:lang w:val="el-GR"/>
        </w:rPr>
        <w:t xml:space="preserve">Πρωινό στο ξενοδοχείο μας και μεταφορά στο αεροδρόμιο για την πτήση μας στο Ντα </w:t>
      </w:r>
      <w:proofErr w:type="spellStart"/>
      <w:r w:rsidRPr="00C63273">
        <w:rPr>
          <w:lang w:val="el-GR"/>
        </w:rPr>
        <w:t>Νανγκ</w:t>
      </w:r>
      <w:proofErr w:type="spellEnd"/>
      <w:r w:rsidRPr="00C63273">
        <w:rPr>
          <w:lang w:val="el-GR"/>
        </w:rPr>
        <w:t>. Κατά την άφιξη, οι άνθρωποι μας θα σας καλωσορίσουν θερμά και θα μας μεταφέρουν στο ξενοδοχείο σας για μια σύντομη ξεκούραση.</w:t>
      </w:r>
    </w:p>
    <w:p w14:paraId="5DF50486" w14:textId="1B5A33D7" w:rsidR="00C63273" w:rsidRPr="0025531D" w:rsidRDefault="00C63273" w:rsidP="00C63273">
      <w:pPr>
        <w:jc w:val="both"/>
        <w:rPr>
          <w:lang w:val="el-GR"/>
        </w:rPr>
      </w:pPr>
      <w:r w:rsidRPr="00C63273">
        <w:rPr>
          <w:lang w:val="el-GR"/>
        </w:rPr>
        <w:t xml:space="preserve">Στις 14.00, έχουμε μια σύντομη διαδρομή προς την αρχαία πόλη </w:t>
      </w:r>
      <w:proofErr w:type="spellStart"/>
      <w:r w:rsidRPr="00C63273">
        <w:rPr>
          <w:lang w:val="el-GR"/>
        </w:rPr>
        <w:t>Χόι</w:t>
      </w:r>
      <w:proofErr w:type="spellEnd"/>
      <w:r w:rsidRPr="00C63273">
        <w:rPr>
          <w:lang w:val="el-GR"/>
        </w:rPr>
        <w:t xml:space="preserve"> Αν, και στη συνέχεια επισκεφθούμε το ιστορικό </w:t>
      </w:r>
      <w:r w:rsidRPr="00C63273">
        <w:rPr>
          <w:color w:val="000000" w:themeColor="text1"/>
          <w:lang w:val="el-GR"/>
        </w:rPr>
        <w:t xml:space="preserve">Δάσος Καρύδας και τα κανάλια του </w:t>
      </w:r>
      <w:proofErr w:type="spellStart"/>
      <w:r w:rsidRPr="00C63273">
        <w:rPr>
          <w:color w:val="000000" w:themeColor="text1"/>
          <w:lang w:val="el-GR"/>
        </w:rPr>
        <w:t>Μπέι</w:t>
      </w:r>
      <w:proofErr w:type="spellEnd"/>
      <w:r w:rsidRPr="00C63273">
        <w:rPr>
          <w:color w:val="000000" w:themeColor="text1"/>
          <w:lang w:val="el-GR"/>
        </w:rPr>
        <w:t xml:space="preserve"> </w:t>
      </w:r>
      <w:proofErr w:type="spellStart"/>
      <w:r w:rsidRPr="00C63273">
        <w:rPr>
          <w:color w:val="000000" w:themeColor="text1"/>
          <w:lang w:val="el-GR"/>
        </w:rPr>
        <w:t>Μάου</w:t>
      </w:r>
      <w:proofErr w:type="spellEnd"/>
      <w:r w:rsidRPr="00C63273">
        <w:rPr>
          <w:color w:val="000000" w:themeColor="text1"/>
          <w:lang w:val="el-GR"/>
        </w:rPr>
        <w:t xml:space="preserve">, τον ιστορικό υγρότοπο  που ήταν ορμητήριο για τους ήρωες της περιόδου της αντίστασης απέναντι σε Γάλλους και Αμερικανούς (με όπλα από φλοιό καρύδας!!!), θα απολαύσουμε καθαρό αέρα και θα προκληθούμε στον ιδιόμορφο χειρισμό της στρογγυλής </w:t>
      </w:r>
      <w:r w:rsidRPr="0025531D">
        <w:rPr>
          <w:color w:val="000000" w:themeColor="text1"/>
        </w:rPr>
        <w:t>basket</w:t>
      </w:r>
      <w:r w:rsidRPr="00C63273">
        <w:rPr>
          <w:color w:val="000000" w:themeColor="text1"/>
          <w:lang w:val="el-GR"/>
        </w:rPr>
        <w:t xml:space="preserve"> </w:t>
      </w:r>
      <w:r w:rsidRPr="0025531D">
        <w:rPr>
          <w:color w:val="000000" w:themeColor="text1"/>
        </w:rPr>
        <w:t>boat</w:t>
      </w:r>
      <w:r w:rsidRPr="00C63273">
        <w:rPr>
          <w:color w:val="000000" w:themeColor="text1"/>
          <w:lang w:val="el-GR"/>
        </w:rPr>
        <w:t xml:space="preserve"> που χρησιμοποιούν </w:t>
      </w:r>
      <w:r w:rsidRPr="00C63273">
        <w:rPr>
          <w:lang w:val="el-GR"/>
        </w:rPr>
        <w:t>οι ντόπιοι.</w:t>
      </w:r>
    </w:p>
    <w:p w14:paraId="1BBB83DD" w14:textId="53451BE6" w:rsidR="00C63273" w:rsidRPr="00C63273" w:rsidRDefault="00C63273" w:rsidP="00C63273">
      <w:pPr>
        <w:jc w:val="both"/>
        <w:rPr>
          <w:lang w:val="el-GR"/>
        </w:rPr>
      </w:pPr>
      <w:r w:rsidRPr="00C63273">
        <w:rPr>
          <w:lang w:val="el-GR"/>
        </w:rPr>
        <w:t xml:space="preserve">Μετά από αυτό, ξεκινάμε την περιήγηση με τα πόδια στους ήσυχους δρόμους του </w:t>
      </w:r>
      <w:r w:rsidRPr="00C63273">
        <w:rPr>
          <w:color w:val="000000" w:themeColor="text1"/>
          <w:lang w:val="el-GR"/>
        </w:rPr>
        <w:t xml:space="preserve">μαγευτικού </w:t>
      </w:r>
      <w:r w:rsidRPr="0025531D">
        <w:rPr>
          <w:color w:val="000000" w:themeColor="text1"/>
        </w:rPr>
        <w:t>Hoi</w:t>
      </w:r>
      <w:r w:rsidRPr="00C63273">
        <w:rPr>
          <w:color w:val="000000" w:themeColor="text1"/>
          <w:lang w:val="el-GR"/>
        </w:rPr>
        <w:t xml:space="preserve"> </w:t>
      </w:r>
      <w:r w:rsidRPr="0025531D">
        <w:rPr>
          <w:color w:val="000000" w:themeColor="text1"/>
        </w:rPr>
        <w:t>An</w:t>
      </w:r>
      <w:r w:rsidRPr="00C63273">
        <w:rPr>
          <w:color w:val="000000" w:themeColor="text1"/>
          <w:lang w:val="el-GR"/>
        </w:rPr>
        <w:t xml:space="preserve">. Τα στενά σοκάκια είναι ιδανικά για μια περιήγηση με τα πόδια για να επισκεφθούμε το παλιό σπίτι των εμπόρων με επιρροές από την κινεζική, ιαπωνική και βιετναμέζικη αρχιτεκτονική, το Μουσείο </w:t>
      </w:r>
      <w:proofErr w:type="spellStart"/>
      <w:r w:rsidRPr="00C63273">
        <w:rPr>
          <w:color w:val="000000" w:themeColor="text1"/>
          <w:lang w:val="el-GR"/>
        </w:rPr>
        <w:t>Χόι</w:t>
      </w:r>
      <w:proofErr w:type="spellEnd"/>
      <w:r w:rsidRPr="00C63273">
        <w:rPr>
          <w:color w:val="000000" w:themeColor="text1"/>
          <w:lang w:val="el-GR"/>
        </w:rPr>
        <w:t xml:space="preserve"> Αν, την Αίθουσα Συνελεύσεων της Κινεζικής Εκκλησίας </w:t>
      </w:r>
      <w:r w:rsidRPr="0025531D">
        <w:rPr>
          <w:color w:val="000000" w:themeColor="text1"/>
        </w:rPr>
        <w:t>Chaozhou</w:t>
      </w:r>
      <w:r w:rsidRPr="00C63273">
        <w:rPr>
          <w:color w:val="000000" w:themeColor="text1"/>
          <w:lang w:val="el-GR"/>
        </w:rPr>
        <w:t xml:space="preserve"> με εξαιρετικά ξυλόγλυπτα και την 400 ετών -παλιά ιαπωνική σκεπαστή γέφυρα. Γύρω στις 20.00, ολοκληρώνουμε την ξενάγηση και επιστρέφουμε στο ξενοδοχείο μας.</w:t>
      </w:r>
    </w:p>
    <w:p w14:paraId="03BE8071" w14:textId="77777777" w:rsidR="00C63273" w:rsidRPr="00C63273" w:rsidRDefault="00C63273" w:rsidP="00C63273">
      <w:pPr>
        <w:jc w:val="both"/>
        <w:rPr>
          <w:i/>
          <w:lang w:val="el-GR"/>
        </w:rPr>
      </w:pPr>
    </w:p>
    <w:p w14:paraId="3E5229A5" w14:textId="77777777" w:rsidR="00C63273" w:rsidRPr="0025531D" w:rsidRDefault="00C63273" w:rsidP="00C63273">
      <w:pPr>
        <w:jc w:val="both"/>
        <w:rPr>
          <w:b/>
          <w:lang w:val="vi-VN"/>
        </w:rPr>
      </w:pPr>
      <w:r w:rsidRPr="00C63273">
        <w:rPr>
          <w:b/>
          <w:bCs/>
          <w:lang w:val="el-GR"/>
        </w:rPr>
        <w:lastRenderedPageBreak/>
        <w:t>Ημέρα 7</w:t>
      </w:r>
      <w:r w:rsidRPr="00C63273">
        <w:rPr>
          <w:b/>
          <w:bCs/>
          <w:vertAlign w:val="superscript"/>
          <w:lang w:val="el-GR"/>
        </w:rPr>
        <w:t>η</w:t>
      </w:r>
      <w:r w:rsidRPr="00C63273">
        <w:rPr>
          <w:b/>
          <w:bCs/>
          <w:lang w:val="el-GR"/>
        </w:rPr>
        <w:t xml:space="preserve"> ξενάγηση στη </w:t>
      </w:r>
      <w:proofErr w:type="spellStart"/>
      <w:r w:rsidRPr="00C63273">
        <w:rPr>
          <w:b/>
          <w:bCs/>
          <w:lang w:val="el-GR"/>
        </w:rPr>
        <w:t>Χούε</w:t>
      </w:r>
      <w:proofErr w:type="spellEnd"/>
      <w:r w:rsidRPr="0025531D">
        <w:rPr>
          <w:b/>
          <w:lang w:val="vi-VN"/>
        </w:rPr>
        <w:t xml:space="preserve"> </w:t>
      </w:r>
    </w:p>
    <w:p w14:paraId="71147A6D" w14:textId="77777777" w:rsidR="00C63273" w:rsidRPr="00C63273" w:rsidRDefault="00C63273" w:rsidP="00C63273">
      <w:pPr>
        <w:jc w:val="both"/>
        <w:rPr>
          <w:iCs/>
          <w:lang w:val="el-GR"/>
        </w:rPr>
      </w:pPr>
      <w:r>
        <w:rPr>
          <w:iCs/>
          <w:noProof/>
          <w:color w:val="000000" w:themeColor="text1"/>
        </w:rPr>
        <w:drawing>
          <wp:anchor distT="0" distB="0" distL="114300" distR="114300" simplePos="0" relativeHeight="251663360" behindDoc="0" locked="0" layoutInCell="1" allowOverlap="1" wp14:anchorId="7F68499E" wp14:editId="3756FB28">
            <wp:simplePos x="0" y="0"/>
            <wp:positionH relativeFrom="column">
              <wp:posOffset>2849789</wp:posOffset>
            </wp:positionH>
            <wp:positionV relativeFrom="paragraph">
              <wp:posOffset>464911</wp:posOffset>
            </wp:positionV>
            <wp:extent cx="3072765" cy="2048510"/>
            <wp:effectExtent l="0" t="0" r="0" b="8890"/>
            <wp:wrapSquare wrapText="bothSides"/>
            <wp:docPr id="1216250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2765" cy="2048510"/>
                    </a:xfrm>
                    <a:prstGeom prst="rect">
                      <a:avLst/>
                    </a:prstGeom>
                    <a:noFill/>
                  </pic:spPr>
                </pic:pic>
              </a:graphicData>
            </a:graphic>
          </wp:anchor>
        </w:drawing>
      </w:r>
      <w:r w:rsidRPr="00C63273">
        <w:rPr>
          <w:iCs/>
          <w:color w:val="000000" w:themeColor="text1"/>
          <w:lang w:val="el-GR"/>
        </w:rPr>
        <w:t xml:space="preserve">Πρωινό στο ξενοδοχείο μας, συνάντηση με τον ξεναγό μας και μεταφορά στο κοντινό </w:t>
      </w:r>
      <w:r w:rsidRPr="0025531D">
        <w:rPr>
          <w:iCs/>
          <w:color w:val="000000" w:themeColor="text1"/>
        </w:rPr>
        <w:t>Hue</w:t>
      </w:r>
      <w:r w:rsidRPr="00C63273">
        <w:rPr>
          <w:iCs/>
          <w:color w:val="000000" w:themeColor="text1"/>
          <w:lang w:val="el-GR"/>
        </w:rPr>
        <w:t xml:space="preserve">. Η περιπέτειά μας ξεκινά με μια επίσκεψη στην παγόδα </w:t>
      </w:r>
      <w:r w:rsidRPr="0025531D">
        <w:rPr>
          <w:iCs/>
          <w:color w:val="000000" w:themeColor="text1"/>
        </w:rPr>
        <w:t>Thien</w:t>
      </w:r>
      <w:r w:rsidRPr="00C63273">
        <w:rPr>
          <w:iCs/>
          <w:color w:val="000000" w:themeColor="text1"/>
          <w:lang w:val="el-GR"/>
        </w:rPr>
        <w:t xml:space="preserve"> </w:t>
      </w:r>
      <w:r w:rsidRPr="0025531D">
        <w:rPr>
          <w:iCs/>
          <w:color w:val="000000" w:themeColor="text1"/>
        </w:rPr>
        <w:t>Mu</w:t>
      </w:r>
      <w:r w:rsidRPr="00C63273">
        <w:rPr>
          <w:iCs/>
          <w:color w:val="000000" w:themeColor="text1"/>
          <w:lang w:val="el-GR"/>
        </w:rPr>
        <w:t xml:space="preserve">, την παλαιότερη παγόδα της πόλης. Αναπνέουμε τον αναζωογονητικό αέρα του ποταμού </w:t>
      </w:r>
      <w:r w:rsidRPr="0025531D">
        <w:rPr>
          <w:iCs/>
          <w:color w:val="000000" w:themeColor="text1"/>
        </w:rPr>
        <w:t>Perfume</w:t>
      </w:r>
      <w:r w:rsidRPr="00C63273">
        <w:rPr>
          <w:iCs/>
          <w:color w:val="000000" w:themeColor="text1"/>
          <w:lang w:val="el-GR"/>
        </w:rPr>
        <w:t xml:space="preserve"> απολαμβάνοντας το ήρεμο τοπίο. Στη συνέχεια, </w:t>
      </w:r>
      <w:r w:rsidRPr="00C63273">
        <w:rPr>
          <w:iCs/>
          <w:lang w:val="el-GR"/>
        </w:rPr>
        <w:t xml:space="preserve">εξερευνούμε την ιστορία στο </w:t>
      </w:r>
      <w:r w:rsidRPr="0025531D">
        <w:rPr>
          <w:iCs/>
        </w:rPr>
        <w:t>Citadel</w:t>
      </w:r>
      <w:r w:rsidRPr="00C63273">
        <w:rPr>
          <w:iCs/>
          <w:lang w:val="el-GR"/>
        </w:rPr>
        <w:t xml:space="preserve">, την πρώην βασιλική κατοικία. Μετά το μεσημεριανό γεύμα και ένα σύντομο διάλειμμα χαλάρωσης στο τοπικό εστιατόριο (προσωπικά έξοδα), συνεχίζουμε τις επισκέψεις μας στον υπέροχο τάφο </w:t>
      </w:r>
      <w:r w:rsidRPr="0025531D">
        <w:rPr>
          <w:iCs/>
        </w:rPr>
        <w:t>Khai</w:t>
      </w:r>
      <w:r w:rsidRPr="00C63273">
        <w:rPr>
          <w:iCs/>
          <w:lang w:val="el-GR"/>
        </w:rPr>
        <w:t xml:space="preserve"> </w:t>
      </w:r>
      <w:r w:rsidRPr="0025531D">
        <w:rPr>
          <w:iCs/>
        </w:rPr>
        <w:t>Dinh</w:t>
      </w:r>
      <w:r w:rsidRPr="00C63273">
        <w:rPr>
          <w:iCs/>
          <w:lang w:val="el-GR"/>
        </w:rPr>
        <w:t xml:space="preserve"> και στον μεγαλοπρεπή τάφο </w:t>
      </w:r>
      <w:r w:rsidRPr="0025531D">
        <w:rPr>
          <w:iCs/>
        </w:rPr>
        <w:t>Minh</w:t>
      </w:r>
      <w:r w:rsidRPr="00C63273">
        <w:rPr>
          <w:iCs/>
          <w:lang w:val="el-GR"/>
        </w:rPr>
        <w:t xml:space="preserve"> </w:t>
      </w:r>
      <w:r w:rsidRPr="0025531D">
        <w:rPr>
          <w:iCs/>
        </w:rPr>
        <w:t>Mang</w:t>
      </w:r>
      <w:r w:rsidRPr="00C63273">
        <w:rPr>
          <w:iCs/>
          <w:lang w:val="el-GR"/>
        </w:rPr>
        <w:t xml:space="preserve">. Ολοκληρώνουμε την ξενάγηση και μεταφορά πίσω στο ξενοδοχείο μας. Διανυκτέρευση στο Ντα </w:t>
      </w:r>
      <w:proofErr w:type="spellStart"/>
      <w:r w:rsidRPr="00C63273">
        <w:rPr>
          <w:iCs/>
          <w:lang w:val="el-GR"/>
        </w:rPr>
        <w:t>Νανγκ</w:t>
      </w:r>
      <w:proofErr w:type="spellEnd"/>
      <w:r w:rsidRPr="00C63273">
        <w:rPr>
          <w:iCs/>
          <w:lang w:val="el-GR"/>
        </w:rPr>
        <w:t>.</w:t>
      </w:r>
    </w:p>
    <w:p w14:paraId="39A99F7C" w14:textId="77777777" w:rsidR="00C63273" w:rsidRPr="00C63273" w:rsidRDefault="00C63273" w:rsidP="00C63273">
      <w:pPr>
        <w:jc w:val="both"/>
        <w:rPr>
          <w:iCs/>
          <w:lang w:val="el-GR"/>
        </w:rPr>
      </w:pPr>
    </w:p>
    <w:p w14:paraId="3B582380" w14:textId="77777777" w:rsidR="00C63273" w:rsidRPr="00C63273" w:rsidRDefault="00C63273" w:rsidP="00C63273">
      <w:pPr>
        <w:jc w:val="both"/>
        <w:rPr>
          <w:i/>
          <w:lang w:val="el-GR"/>
        </w:rPr>
      </w:pPr>
      <w:r w:rsidRPr="00C63273">
        <w:rPr>
          <w:b/>
          <w:lang w:val="el-GR"/>
        </w:rPr>
        <w:t>Ημέρα 8</w:t>
      </w:r>
      <w:r w:rsidRPr="00C63273">
        <w:rPr>
          <w:b/>
          <w:vertAlign w:val="superscript"/>
          <w:lang w:val="el-GR"/>
        </w:rPr>
        <w:t>η</w:t>
      </w:r>
      <w:r w:rsidRPr="00C63273">
        <w:rPr>
          <w:b/>
          <w:lang w:val="el-GR"/>
        </w:rPr>
        <w:t xml:space="preserve"> Λόφοι Μπα Να και η γέφυρα του Χρυσού Χεριού</w:t>
      </w:r>
    </w:p>
    <w:p w14:paraId="3F56BBF8" w14:textId="77777777" w:rsidR="00C63273" w:rsidRPr="00C63273" w:rsidRDefault="00C63273" w:rsidP="00C63273">
      <w:pPr>
        <w:jc w:val="both"/>
        <w:rPr>
          <w:lang w:val="el-GR"/>
        </w:rPr>
      </w:pPr>
      <w:r w:rsidRPr="0025531D">
        <w:rPr>
          <w:noProof/>
        </w:rPr>
        <w:drawing>
          <wp:anchor distT="0" distB="0" distL="114300" distR="114300" simplePos="0" relativeHeight="251662336" behindDoc="0" locked="0" layoutInCell="1" allowOverlap="1" wp14:anchorId="652AA3DD" wp14:editId="2FDD52B7">
            <wp:simplePos x="0" y="0"/>
            <wp:positionH relativeFrom="column">
              <wp:posOffset>2309</wp:posOffset>
            </wp:positionH>
            <wp:positionV relativeFrom="paragraph">
              <wp:posOffset>4272</wp:posOffset>
            </wp:positionV>
            <wp:extent cx="3066415" cy="2048510"/>
            <wp:effectExtent l="0" t="0" r="635" b="8890"/>
            <wp:wrapSquare wrapText="bothSides"/>
            <wp:docPr id="15966286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6415" cy="2048510"/>
                    </a:xfrm>
                    <a:prstGeom prst="rect">
                      <a:avLst/>
                    </a:prstGeom>
                    <a:noFill/>
                  </pic:spPr>
                </pic:pic>
              </a:graphicData>
            </a:graphic>
          </wp:anchor>
        </w:drawing>
      </w:r>
      <w:r w:rsidRPr="00C63273">
        <w:rPr>
          <w:lang w:val="el-GR"/>
        </w:rPr>
        <w:t xml:space="preserve">Μετά το πρωινό στο ξενοδοχείου συναντούμε τον οδηγό μας και μεταφερόμαστε στο </w:t>
      </w:r>
      <w:r w:rsidRPr="0025531D">
        <w:t>Ba</w:t>
      </w:r>
      <w:r w:rsidRPr="00C63273">
        <w:rPr>
          <w:lang w:val="el-GR"/>
        </w:rPr>
        <w:t xml:space="preserve"> </w:t>
      </w:r>
      <w:r w:rsidRPr="0025531D">
        <w:t>Na</w:t>
      </w:r>
      <w:r w:rsidRPr="00C63273">
        <w:rPr>
          <w:lang w:val="el-GR"/>
        </w:rPr>
        <w:t xml:space="preserve"> </w:t>
      </w:r>
      <w:r w:rsidRPr="0025531D">
        <w:t>Hills</w:t>
      </w:r>
      <w:r w:rsidRPr="00C63273">
        <w:rPr>
          <w:lang w:val="el-GR"/>
        </w:rPr>
        <w:t xml:space="preserve"> για την ανακάλυψη αυτού του πανέμορφου μέρους στην πόλη </w:t>
      </w:r>
      <w:r w:rsidRPr="0025531D">
        <w:t>Da</w:t>
      </w:r>
      <w:r w:rsidRPr="00C63273">
        <w:rPr>
          <w:lang w:val="el-GR"/>
        </w:rPr>
        <w:t xml:space="preserve"> </w:t>
      </w:r>
      <w:r w:rsidRPr="0025531D">
        <w:t>Nang</w:t>
      </w:r>
      <w:r w:rsidRPr="00C63273">
        <w:rPr>
          <w:lang w:val="el-GR"/>
        </w:rPr>
        <w:t xml:space="preserve">. Θα πάρουμε τελεφερίκ για την κορυφή του βουνού. Ξεκινάμε την επίσκεψη στον λόφο </w:t>
      </w:r>
      <w:r w:rsidRPr="0025531D">
        <w:t>Ba</w:t>
      </w:r>
      <w:r w:rsidRPr="00C63273">
        <w:rPr>
          <w:lang w:val="el-GR"/>
        </w:rPr>
        <w:t xml:space="preserve"> </w:t>
      </w:r>
      <w:r w:rsidRPr="0025531D">
        <w:t>Na</w:t>
      </w:r>
      <w:r w:rsidRPr="00C63273">
        <w:rPr>
          <w:lang w:val="el-GR"/>
        </w:rPr>
        <w:t xml:space="preserve"> με πολλά διαφορετικά αξιοθέατα: Τελεφερίκ, αρχαίο κελάρι κρασιού </w:t>
      </w:r>
      <w:r w:rsidRPr="0025531D">
        <w:t>Debay</w:t>
      </w:r>
      <w:r w:rsidRPr="00C63273">
        <w:rPr>
          <w:lang w:val="el-GR"/>
        </w:rPr>
        <w:t xml:space="preserve"> &amp; </w:t>
      </w:r>
      <w:r w:rsidRPr="0025531D">
        <w:t>Le</w:t>
      </w:r>
      <w:r w:rsidRPr="00C63273">
        <w:rPr>
          <w:lang w:val="el-GR"/>
        </w:rPr>
        <w:t xml:space="preserve"> </w:t>
      </w:r>
      <w:r w:rsidRPr="0025531D">
        <w:t>Jardin</w:t>
      </w:r>
      <w:r w:rsidRPr="00C63273">
        <w:rPr>
          <w:lang w:val="el-GR"/>
        </w:rPr>
        <w:t xml:space="preserve"> </w:t>
      </w:r>
      <w:r w:rsidRPr="0025531D">
        <w:t>D</w:t>
      </w:r>
      <w:r w:rsidRPr="00C63273">
        <w:rPr>
          <w:lang w:val="el-GR"/>
        </w:rPr>
        <w:t>'</w:t>
      </w:r>
      <w:r w:rsidRPr="0025531D">
        <w:t>Amour</w:t>
      </w:r>
      <w:r w:rsidRPr="00C63273">
        <w:rPr>
          <w:lang w:val="el-GR"/>
        </w:rPr>
        <w:t xml:space="preserve">, παγόδα </w:t>
      </w:r>
      <w:r w:rsidRPr="0025531D">
        <w:t>Linh</w:t>
      </w:r>
      <w:r w:rsidRPr="00C63273">
        <w:rPr>
          <w:lang w:val="el-GR"/>
        </w:rPr>
        <w:t xml:space="preserve"> </w:t>
      </w:r>
      <w:r w:rsidRPr="0025531D">
        <w:t>Ung</w:t>
      </w:r>
      <w:r w:rsidRPr="00C63273">
        <w:rPr>
          <w:lang w:val="el-GR"/>
        </w:rPr>
        <w:t xml:space="preserve">, βουδιστικό άγαλμα </w:t>
      </w:r>
      <w:r w:rsidRPr="0025531D">
        <w:t>Thich</w:t>
      </w:r>
      <w:r w:rsidRPr="00C63273">
        <w:rPr>
          <w:lang w:val="el-GR"/>
        </w:rPr>
        <w:t xml:space="preserve"> </w:t>
      </w:r>
      <w:r w:rsidRPr="0025531D">
        <w:t>Ca</w:t>
      </w:r>
      <w:r w:rsidRPr="00C63273">
        <w:rPr>
          <w:lang w:val="el-GR"/>
        </w:rPr>
        <w:t xml:space="preserve"> κ.λπ. Το απόγευμα </w:t>
      </w:r>
      <w:proofErr w:type="spellStart"/>
      <w:r w:rsidRPr="00C63273">
        <w:rPr>
          <w:lang w:val="el-GR"/>
        </w:rPr>
        <w:t>συνεχίζουμεμε</w:t>
      </w:r>
      <w:proofErr w:type="spellEnd"/>
      <w:r w:rsidRPr="00C63273">
        <w:rPr>
          <w:lang w:val="el-GR"/>
        </w:rPr>
        <w:t xml:space="preserve"> συμμετοχή σε δραστηριότητες και παιχνίδια στο </w:t>
      </w:r>
      <w:r w:rsidRPr="0025531D">
        <w:t>Fantasy</w:t>
      </w:r>
      <w:r w:rsidRPr="00C63273">
        <w:rPr>
          <w:lang w:val="el-GR"/>
        </w:rPr>
        <w:t xml:space="preserve"> </w:t>
      </w:r>
      <w:r w:rsidRPr="0025531D">
        <w:t>Park</w:t>
      </w:r>
      <w:r w:rsidRPr="00C63273">
        <w:rPr>
          <w:lang w:val="el-GR"/>
        </w:rPr>
        <w:t>.</w:t>
      </w:r>
    </w:p>
    <w:p w14:paraId="7D75E418" w14:textId="77777777" w:rsidR="00C63273" w:rsidRPr="00C63273" w:rsidRDefault="00C63273" w:rsidP="00C63273">
      <w:pPr>
        <w:jc w:val="both"/>
        <w:rPr>
          <w:lang w:val="el-GR"/>
        </w:rPr>
      </w:pPr>
      <w:r w:rsidRPr="00C63273">
        <w:rPr>
          <w:lang w:val="el-GR"/>
        </w:rPr>
        <w:t xml:space="preserve">Αργότερα περπατάμε στην κορυφή σε ύψος 1487μ – την υψηλότερη του βουνού </w:t>
      </w:r>
      <w:r w:rsidRPr="0025531D">
        <w:t>Ba</w:t>
      </w:r>
      <w:r w:rsidRPr="00C63273">
        <w:rPr>
          <w:lang w:val="el-GR"/>
        </w:rPr>
        <w:t xml:space="preserve"> </w:t>
      </w:r>
      <w:r w:rsidRPr="0025531D">
        <w:t>Na</w:t>
      </w:r>
      <w:r w:rsidRPr="00C63273">
        <w:rPr>
          <w:lang w:val="el-GR"/>
        </w:rPr>
        <w:t xml:space="preserve">, επισκεπτόμαστε το </w:t>
      </w:r>
      <w:r w:rsidRPr="0025531D">
        <w:t>Bell</w:t>
      </w:r>
      <w:r w:rsidRPr="00C63273">
        <w:rPr>
          <w:lang w:val="el-GR"/>
        </w:rPr>
        <w:t xml:space="preserve"> </w:t>
      </w:r>
      <w:r w:rsidRPr="0025531D">
        <w:t>Tower</w:t>
      </w:r>
      <w:r w:rsidRPr="00C63273">
        <w:rPr>
          <w:lang w:val="el-GR"/>
        </w:rPr>
        <w:t xml:space="preserve">, τον </w:t>
      </w:r>
      <w:proofErr w:type="spellStart"/>
      <w:r w:rsidRPr="0025531D">
        <w:t>Nghinh</w:t>
      </w:r>
      <w:proofErr w:type="spellEnd"/>
      <w:r w:rsidRPr="00C63273">
        <w:rPr>
          <w:lang w:val="el-GR"/>
        </w:rPr>
        <w:t xml:space="preserve"> </w:t>
      </w:r>
      <w:r w:rsidRPr="0025531D">
        <w:t>Phong</w:t>
      </w:r>
      <w:r w:rsidRPr="00C63273">
        <w:rPr>
          <w:lang w:val="el-GR"/>
        </w:rPr>
        <w:t xml:space="preserve"> και τη </w:t>
      </w:r>
      <w:r w:rsidRPr="0025531D">
        <w:t>Golden</w:t>
      </w:r>
      <w:r w:rsidRPr="00C63273">
        <w:rPr>
          <w:lang w:val="el-GR"/>
        </w:rPr>
        <w:t xml:space="preserve"> </w:t>
      </w:r>
      <w:r w:rsidRPr="0025531D">
        <w:t>Bridge</w:t>
      </w:r>
      <w:r w:rsidRPr="00C63273">
        <w:rPr>
          <w:lang w:val="el-GR"/>
        </w:rPr>
        <w:t xml:space="preserve">, για να τραβήξουμε όμορφες φωτογραφίες του βουνού και της πόλης </w:t>
      </w:r>
      <w:r w:rsidRPr="0025531D">
        <w:t>Da</w:t>
      </w:r>
      <w:r w:rsidRPr="00C63273">
        <w:rPr>
          <w:lang w:val="el-GR"/>
        </w:rPr>
        <w:t xml:space="preserve"> </w:t>
      </w:r>
      <w:r w:rsidRPr="0025531D">
        <w:t>Nang</w:t>
      </w:r>
      <w:r w:rsidRPr="00C63273">
        <w:rPr>
          <w:lang w:val="el-GR"/>
        </w:rPr>
        <w:t>.</w:t>
      </w:r>
    </w:p>
    <w:p w14:paraId="2EBC661B" w14:textId="77777777" w:rsidR="00C63273" w:rsidRPr="00C63273" w:rsidRDefault="00C63273" w:rsidP="00C63273">
      <w:pPr>
        <w:jc w:val="both"/>
        <w:rPr>
          <w:lang w:val="el-GR"/>
        </w:rPr>
      </w:pPr>
      <w:r w:rsidRPr="00C63273">
        <w:rPr>
          <w:lang w:val="el-GR"/>
        </w:rPr>
        <w:t xml:space="preserve">Ολοκληρώνουμε τη σημερινή ξενάγηση και επιστρέφουμε στο ξενοδοχείο μας. Διανυκτέρευση στο </w:t>
      </w:r>
      <w:r w:rsidRPr="0025531D">
        <w:t>Danang</w:t>
      </w:r>
      <w:r w:rsidRPr="00C63273">
        <w:rPr>
          <w:lang w:val="el-GR"/>
        </w:rPr>
        <w:t>.</w:t>
      </w:r>
    </w:p>
    <w:p w14:paraId="0CA5D72E" w14:textId="77777777" w:rsidR="00C63273" w:rsidRPr="00C63273" w:rsidRDefault="00C63273" w:rsidP="00C63273">
      <w:pPr>
        <w:jc w:val="both"/>
        <w:rPr>
          <w:lang w:val="el-GR"/>
        </w:rPr>
      </w:pPr>
    </w:p>
    <w:p w14:paraId="513CAA1F" w14:textId="77777777" w:rsidR="00C63273" w:rsidRPr="00C63273" w:rsidRDefault="00C63273" w:rsidP="00C63273">
      <w:pPr>
        <w:jc w:val="both"/>
        <w:rPr>
          <w:lang w:val="el-GR"/>
        </w:rPr>
      </w:pPr>
      <w:r w:rsidRPr="00C63273">
        <w:rPr>
          <w:lang w:val="el-GR"/>
        </w:rPr>
        <w:t xml:space="preserve">Σημείωση: Το Μουσείο Κέρινων Ομοιωμάτων, το παιχνίδι με βαμβακερά ζώα και το καρναβάλι στο </w:t>
      </w:r>
      <w:r w:rsidRPr="0025531D">
        <w:t>Fantasy</w:t>
      </w:r>
      <w:r w:rsidRPr="00C63273">
        <w:rPr>
          <w:lang w:val="el-GR"/>
        </w:rPr>
        <w:t xml:space="preserve"> </w:t>
      </w:r>
      <w:r w:rsidRPr="0025531D">
        <w:t>Park</w:t>
      </w:r>
      <w:r w:rsidRPr="00C63273">
        <w:rPr>
          <w:lang w:val="el-GR"/>
        </w:rPr>
        <w:t xml:space="preserve"> δεν περιλαμβάνονται στην προσφορά, η συμμετοχή σε αυτά θα γίνει με επιτόπου έκδοση εισιτηρίων, οι υπόλοιπες δραστηριότητες και παιχνίδια περιλαμβάνονται στην είσοδό μας.</w:t>
      </w:r>
    </w:p>
    <w:p w14:paraId="1F5739C3" w14:textId="77777777" w:rsidR="00C63273" w:rsidRPr="00C63273" w:rsidRDefault="00C63273" w:rsidP="00C63273">
      <w:pPr>
        <w:jc w:val="both"/>
        <w:rPr>
          <w:lang w:val="el-GR"/>
        </w:rPr>
      </w:pPr>
    </w:p>
    <w:p w14:paraId="704FA0CA" w14:textId="77777777" w:rsidR="00C63273" w:rsidRPr="00C63273" w:rsidRDefault="00C63273" w:rsidP="00C63273">
      <w:pPr>
        <w:jc w:val="both"/>
        <w:rPr>
          <w:b/>
          <w:lang w:val="el-GR"/>
        </w:rPr>
      </w:pPr>
      <w:r w:rsidRPr="00C63273">
        <w:rPr>
          <w:b/>
          <w:lang w:val="el-GR"/>
        </w:rPr>
        <w:t>Ημέρα 9</w:t>
      </w:r>
      <w:r w:rsidRPr="00C63273">
        <w:rPr>
          <w:b/>
          <w:vertAlign w:val="superscript"/>
          <w:lang w:val="el-GR"/>
        </w:rPr>
        <w:t>η</w:t>
      </w:r>
      <w:r w:rsidRPr="00C63273">
        <w:rPr>
          <w:b/>
          <w:lang w:val="el-GR"/>
        </w:rPr>
        <w:t xml:space="preserve"> Ντα </w:t>
      </w:r>
      <w:proofErr w:type="spellStart"/>
      <w:r w:rsidRPr="00C63273">
        <w:rPr>
          <w:b/>
          <w:lang w:val="el-GR"/>
        </w:rPr>
        <w:t>Νανγκ</w:t>
      </w:r>
      <w:proofErr w:type="spellEnd"/>
      <w:r w:rsidRPr="00C63273">
        <w:rPr>
          <w:b/>
          <w:lang w:val="el-GR"/>
        </w:rPr>
        <w:t xml:space="preserve"> Ελεύθερη ημέρα</w:t>
      </w:r>
    </w:p>
    <w:p w14:paraId="39D85301" w14:textId="77777777" w:rsidR="00C63273" w:rsidRPr="00C63273" w:rsidRDefault="00C63273" w:rsidP="00C63273">
      <w:pPr>
        <w:jc w:val="both"/>
        <w:rPr>
          <w:lang w:val="el-GR"/>
        </w:rPr>
      </w:pPr>
      <w:r w:rsidRPr="00C63273">
        <w:rPr>
          <w:lang w:val="el-GR"/>
        </w:rPr>
        <w:t>Ημέρα ελεύθερη για ξεκούραση, χαλάρωση στην παραλία, ψώνια ή εξερεύνηση.</w:t>
      </w:r>
    </w:p>
    <w:p w14:paraId="3AF51D50" w14:textId="77777777" w:rsidR="00C63273" w:rsidRPr="00C63273" w:rsidRDefault="00C63273" w:rsidP="00C63273">
      <w:pPr>
        <w:jc w:val="both"/>
        <w:rPr>
          <w:i/>
          <w:lang w:val="el-GR"/>
        </w:rPr>
      </w:pPr>
    </w:p>
    <w:p w14:paraId="687258A2" w14:textId="77777777" w:rsidR="00C63273" w:rsidRPr="0025531D" w:rsidRDefault="00C63273" w:rsidP="00C63273">
      <w:pPr>
        <w:jc w:val="both"/>
        <w:rPr>
          <w:b/>
          <w:lang w:val="vi-VN"/>
        </w:rPr>
      </w:pPr>
      <w:r w:rsidRPr="00C63273">
        <w:rPr>
          <w:b/>
          <w:bCs/>
          <w:lang w:val="el-GR"/>
        </w:rPr>
        <w:t>Ημέρα 10</w:t>
      </w:r>
      <w:r w:rsidRPr="00C63273">
        <w:rPr>
          <w:b/>
          <w:bCs/>
          <w:vertAlign w:val="superscript"/>
          <w:lang w:val="el-GR"/>
        </w:rPr>
        <w:t>η</w:t>
      </w:r>
      <w:r w:rsidRPr="00C63273">
        <w:rPr>
          <w:b/>
          <w:bCs/>
          <w:lang w:val="el-GR"/>
        </w:rPr>
        <w:t xml:space="preserve"> </w:t>
      </w:r>
      <w:proofErr w:type="spellStart"/>
      <w:r w:rsidRPr="00C63273">
        <w:rPr>
          <w:b/>
          <w:bCs/>
          <w:lang w:val="el-GR"/>
        </w:rPr>
        <w:t>Χο</w:t>
      </w:r>
      <w:proofErr w:type="spellEnd"/>
      <w:r w:rsidRPr="00C63273">
        <w:rPr>
          <w:b/>
          <w:bCs/>
          <w:lang w:val="el-GR"/>
        </w:rPr>
        <w:t xml:space="preserve"> Τσι </w:t>
      </w:r>
      <w:proofErr w:type="spellStart"/>
      <w:r w:rsidRPr="00C63273">
        <w:rPr>
          <w:b/>
          <w:bCs/>
          <w:lang w:val="el-GR"/>
        </w:rPr>
        <w:t>Μινχ</w:t>
      </w:r>
      <w:proofErr w:type="spellEnd"/>
      <w:r w:rsidRPr="00C63273">
        <w:rPr>
          <w:b/>
          <w:bCs/>
          <w:lang w:val="el-GR"/>
        </w:rPr>
        <w:t xml:space="preserve"> (Σαϊγκόν) ξενάγηση</w:t>
      </w:r>
      <w:r w:rsidRPr="0025531D">
        <w:rPr>
          <w:b/>
          <w:lang w:val="vi-VN"/>
        </w:rPr>
        <w:t xml:space="preserve"> </w:t>
      </w:r>
    </w:p>
    <w:p w14:paraId="05BF1F23" w14:textId="60C1B537" w:rsidR="00C63273" w:rsidRPr="00C63273" w:rsidRDefault="00C63273" w:rsidP="00C63273">
      <w:pPr>
        <w:jc w:val="both"/>
        <w:rPr>
          <w:lang w:val="el-GR"/>
        </w:rPr>
      </w:pPr>
      <w:r w:rsidRPr="0025531D">
        <w:rPr>
          <w:noProof/>
        </w:rPr>
        <w:lastRenderedPageBreak/>
        <w:drawing>
          <wp:anchor distT="0" distB="0" distL="114300" distR="114300" simplePos="0" relativeHeight="251661312" behindDoc="0" locked="0" layoutInCell="1" allowOverlap="1" wp14:anchorId="58BB12DE" wp14:editId="1C47BBD0">
            <wp:simplePos x="0" y="0"/>
            <wp:positionH relativeFrom="column">
              <wp:posOffset>3526790</wp:posOffset>
            </wp:positionH>
            <wp:positionV relativeFrom="paragraph">
              <wp:posOffset>24130</wp:posOffset>
            </wp:positionV>
            <wp:extent cx="2489835" cy="1673225"/>
            <wp:effectExtent l="0" t="0" r="5715" b="3175"/>
            <wp:wrapSquare wrapText="bothSides"/>
            <wp:docPr id="4401444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9835" cy="1673225"/>
                    </a:xfrm>
                    <a:prstGeom prst="rect">
                      <a:avLst/>
                    </a:prstGeom>
                    <a:noFill/>
                  </pic:spPr>
                </pic:pic>
              </a:graphicData>
            </a:graphic>
            <wp14:sizeRelH relativeFrom="margin">
              <wp14:pctWidth>0</wp14:pctWidth>
            </wp14:sizeRelH>
            <wp14:sizeRelV relativeFrom="margin">
              <wp14:pctHeight>0</wp14:pctHeight>
            </wp14:sizeRelV>
          </wp:anchor>
        </w:drawing>
      </w:r>
      <w:r w:rsidRPr="00C63273">
        <w:rPr>
          <w:lang w:val="el-GR"/>
        </w:rPr>
        <w:t xml:space="preserve">Ανάλογα με το πρόγραμμα της εσωτερικής πτήσης, ο οδηγός μας θα μας </w:t>
      </w:r>
      <w:r w:rsidRPr="00C63273">
        <w:rPr>
          <w:color w:val="000000" w:themeColor="text1"/>
          <w:lang w:val="el-GR"/>
        </w:rPr>
        <w:t xml:space="preserve">παραλάβει από το ξενοδοχείο σας για την πτήση προς την πόλη </w:t>
      </w:r>
      <w:proofErr w:type="spellStart"/>
      <w:r w:rsidRPr="00C63273">
        <w:rPr>
          <w:color w:val="000000" w:themeColor="text1"/>
          <w:lang w:val="el-GR"/>
        </w:rPr>
        <w:t>Χο</w:t>
      </w:r>
      <w:proofErr w:type="spellEnd"/>
      <w:r w:rsidRPr="00C63273">
        <w:rPr>
          <w:color w:val="000000" w:themeColor="text1"/>
          <w:lang w:val="el-GR"/>
        </w:rPr>
        <w:t xml:space="preserve"> Τσι </w:t>
      </w:r>
      <w:proofErr w:type="spellStart"/>
      <w:r w:rsidRPr="00C63273">
        <w:rPr>
          <w:color w:val="000000" w:themeColor="text1"/>
          <w:lang w:val="el-GR"/>
        </w:rPr>
        <w:t>Μινχ</w:t>
      </w:r>
      <w:proofErr w:type="spellEnd"/>
      <w:r w:rsidRPr="00C63273">
        <w:rPr>
          <w:color w:val="000000" w:themeColor="text1"/>
          <w:lang w:val="el-GR"/>
        </w:rPr>
        <w:t xml:space="preserve"> (Σαϊγκόν). Οι άνθρωποι μας </w:t>
      </w:r>
      <w:r w:rsidRPr="00C63273">
        <w:rPr>
          <w:lang w:val="el-GR"/>
        </w:rPr>
        <w:t>θα μας καλωσορίσουν στο αεροδρόμιο και θα μας οδηγήσουν στο ξενοδοχείο για να αφήσουμε τις αποσκευές σας και να χαλαρώσουμε για λίγο.</w:t>
      </w:r>
    </w:p>
    <w:p w14:paraId="101A44DB" w14:textId="77777777" w:rsidR="00C63273" w:rsidRPr="00C63273" w:rsidRDefault="00C63273" w:rsidP="00C63273">
      <w:pPr>
        <w:jc w:val="both"/>
        <w:rPr>
          <w:lang w:val="el-GR"/>
        </w:rPr>
      </w:pPr>
      <w:r w:rsidRPr="00C63273">
        <w:rPr>
          <w:lang w:val="el-GR"/>
        </w:rPr>
        <w:t xml:space="preserve">Ξεκούραση μέχρι νωρίς το απόγευμα, όταν θα γνωρίσουμε τον ξεναγό μας και θα ξεκινήσουμε την περιήγηση με μια επίσκεψη στο Μουσείο με τα Απομεινάρια του Πολέμου, το οποίο διαθέτει μια εκτενή συλλογή εκθεμάτων, όπως όπλα, φωτογραφίες και τεκμηρίωση για τους πολέμους του Βιετνάμ με τους Γάλλους και τους Αμερικανούς, θα δούμε ακόμα το «Παλάτι της  Επανένωσης», την κατοικία του Προέδρου του Νοτίου Βιετνάμ και σύμβολο της βασιλείας της Νότιας Διοίκησης μέχρι τα τέλη Απριλίου 1975. Συνεχίζουμε προς τον καθεδρικό ναό </w:t>
      </w:r>
      <w:proofErr w:type="spellStart"/>
      <w:r w:rsidRPr="0025531D">
        <w:t>Nortre</w:t>
      </w:r>
      <w:proofErr w:type="spellEnd"/>
      <w:r w:rsidRPr="00C63273">
        <w:rPr>
          <w:lang w:val="el-GR"/>
        </w:rPr>
        <w:t xml:space="preserve"> </w:t>
      </w:r>
      <w:r w:rsidRPr="0025531D">
        <w:t>Dame</w:t>
      </w:r>
      <w:r w:rsidRPr="00C63273">
        <w:rPr>
          <w:lang w:val="el-GR"/>
        </w:rPr>
        <w:t xml:space="preserve"> και το κεντρικό ταχυδρομείο που είναι διάσημα σύμβολα της πόλης </w:t>
      </w:r>
      <w:proofErr w:type="spellStart"/>
      <w:r w:rsidRPr="00C63273">
        <w:rPr>
          <w:lang w:val="el-GR"/>
        </w:rPr>
        <w:t>Χο</w:t>
      </w:r>
      <w:proofErr w:type="spellEnd"/>
      <w:r w:rsidRPr="00C63273">
        <w:rPr>
          <w:lang w:val="el-GR"/>
        </w:rPr>
        <w:t xml:space="preserve"> Τσι </w:t>
      </w:r>
      <w:proofErr w:type="spellStart"/>
      <w:r w:rsidRPr="00C63273">
        <w:rPr>
          <w:lang w:val="el-GR"/>
        </w:rPr>
        <w:t>Μινχ</w:t>
      </w:r>
      <w:proofErr w:type="spellEnd"/>
      <w:r w:rsidRPr="00C63273">
        <w:rPr>
          <w:lang w:val="el-GR"/>
        </w:rPr>
        <w:t xml:space="preserve">. Μετά από αυτό θα επισκεφθούμε την αγορά </w:t>
      </w:r>
      <w:r w:rsidRPr="0025531D">
        <w:t>Ben</w:t>
      </w:r>
      <w:r w:rsidRPr="00C63273">
        <w:rPr>
          <w:lang w:val="el-GR"/>
        </w:rPr>
        <w:t xml:space="preserve"> </w:t>
      </w:r>
      <w:r w:rsidRPr="0025531D">
        <w:t>Thanh</w:t>
      </w:r>
      <w:r w:rsidRPr="00C63273">
        <w:rPr>
          <w:lang w:val="el-GR"/>
        </w:rPr>
        <w:t xml:space="preserve">, όπου μπορούν να πουληθούν τα πάντα και οτιδήποτε. Ολοκληρώνουμε την ξενάγηση και μεταφερόμαστε πίσω στο ξενοδοχείο. Διανυκτέρευση στο </w:t>
      </w:r>
      <w:proofErr w:type="spellStart"/>
      <w:r w:rsidRPr="00C63273">
        <w:rPr>
          <w:lang w:val="el-GR"/>
        </w:rPr>
        <w:t>Χο</w:t>
      </w:r>
      <w:proofErr w:type="spellEnd"/>
      <w:r w:rsidRPr="00C63273">
        <w:rPr>
          <w:lang w:val="el-GR"/>
        </w:rPr>
        <w:t xml:space="preserve"> Τσι </w:t>
      </w:r>
      <w:proofErr w:type="spellStart"/>
      <w:r w:rsidRPr="00C63273">
        <w:rPr>
          <w:lang w:val="el-GR"/>
        </w:rPr>
        <w:t>Μινχ</w:t>
      </w:r>
      <w:proofErr w:type="spellEnd"/>
      <w:r w:rsidRPr="00C63273">
        <w:rPr>
          <w:lang w:val="el-GR"/>
        </w:rPr>
        <w:t>.</w:t>
      </w:r>
    </w:p>
    <w:p w14:paraId="5AD02F71" w14:textId="77777777" w:rsidR="00C63273" w:rsidRPr="00C63273" w:rsidRDefault="00C63273" w:rsidP="00C63273">
      <w:pPr>
        <w:jc w:val="both"/>
        <w:rPr>
          <w:iCs/>
          <w:lang w:val="el-GR"/>
        </w:rPr>
      </w:pPr>
    </w:p>
    <w:p w14:paraId="7FB8F07E" w14:textId="7E538BA1" w:rsidR="00C63273" w:rsidRPr="00C63273" w:rsidRDefault="00C63273" w:rsidP="00C63273">
      <w:pPr>
        <w:jc w:val="both"/>
        <w:rPr>
          <w:b/>
          <w:lang w:val="el-GR"/>
        </w:rPr>
      </w:pPr>
      <w:r w:rsidRPr="00C63273">
        <w:rPr>
          <w:b/>
          <w:lang w:val="el-GR"/>
        </w:rPr>
        <w:t>Ημέρα 11</w:t>
      </w:r>
      <w:r w:rsidRPr="00C63273">
        <w:rPr>
          <w:b/>
          <w:vertAlign w:val="superscript"/>
          <w:lang w:val="el-GR"/>
        </w:rPr>
        <w:t>η</w:t>
      </w:r>
      <w:r w:rsidRPr="00C63273">
        <w:rPr>
          <w:b/>
          <w:lang w:val="el-GR"/>
        </w:rPr>
        <w:t xml:space="preserve"> Δέλτα του ποταμού </w:t>
      </w:r>
      <w:proofErr w:type="spellStart"/>
      <w:r w:rsidRPr="00C63273">
        <w:rPr>
          <w:b/>
          <w:lang w:val="el-GR"/>
        </w:rPr>
        <w:t>Μεκόνγκ</w:t>
      </w:r>
      <w:proofErr w:type="spellEnd"/>
      <w:r w:rsidRPr="00C63273">
        <w:rPr>
          <w:b/>
          <w:lang w:val="el-GR"/>
        </w:rPr>
        <w:t xml:space="preserve"> </w:t>
      </w:r>
    </w:p>
    <w:p w14:paraId="74EF07EF" w14:textId="38CF7F48" w:rsidR="00C63273" w:rsidRPr="00C63273" w:rsidRDefault="00C63273" w:rsidP="00C63273">
      <w:pPr>
        <w:jc w:val="both"/>
        <w:rPr>
          <w:lang w:val="el-GR"/>
        </w:rPr>
      </w:pPr>
      <w:r w:rsidRPr="0025531D">
        <w:rPr>
          <w:noProof/>
        </w:rPr>
        <w:drawing>
          <wp:anchor distT="0" distB="0" distL="114300" distR="114300" simplePos="0" relativeHeight="251660288" behindDoc="0" locked="0" layoutInCell="1" allowOverlap="1" wp14:anchorId="0848F78B" wp14:editId="4E452287">
            <wp:simplePos x="0" y="0"/>
            <wp:positionH relativeFrom="column">
              <wp:posOffset>-52705</wp:posOffset>
            </wp:positionH>
            <wp:positionV relativeFrom="paragraph">
              <wp:posOffset>147955</wp:posOffset>
            </wp:positionV>
            <wp:extent cx="2422525" cy="1471295"/>
            <wp:effectExtent l="0" t="0" r="0" b="0"/>
            <wp:wrapSquare wrapText="bothSides"/>
            <wp:docPr id="387886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2525" cy="1471295"/>
                    </a:xfrm>
                    <a:prstGeom prst="rect">
                      <a:avLst/>
                    </a:prstGeom>
                    <a:noFill/>
                  </pic:spPr>
                </pic:pic>
              </a:graphicData>
            </a:graphic>
            <wp14:sizeRelH relativeFrom="margin">
              <wp14:pctWidth>0</wp14:pctWidth>
            </wp14:sizeRelH>
            <wp14:sizeRelV relativeFrom="margin">
              <wp14:pctHeight>0</wp14:pctHeight>
            </wp14:sizeRelV>
          </wp:anchor>
        </w:drawing>
      </w:r>
      <w:r w:rsidRPr="00C63273">
        <w:rPr>
          <w:lang w:val="el-GR"/>
        </w:rPr>
        <w:t xml:space="preserve">Αναχωρούμε από την πόλη </w:t>
      </w:r>
      <w:proofErr w:type="spellStart"/>
      <w:r w:rsidRPr="00C63273">
        <w:rPr>
          <w:lang w:val="el-GR"/>
        </w:rPr>
        <w:t>Χο</w:t>
      </w:r>
      <w:proofErr w:type="spellEnd"/>
      <w:r w:rsidRPr="00C63273">
        <w:rPr>
          <w:lang w:val="el-GR"/>
        </w:rPr>
        <w:t xml:space="preserve"> Τσι </w:t>
      </w:r>
      <w:proofErr w:type="spellStart"/>
      <w:r w:rsidRPr="00C63273">
        <w:rPr>
          <w:lang w:val="el-GR"/>
        </w:rPr>
        <w:t>Μινχ</w:t>
      </w:r>
      <w:proofErr w:type="spellEnd"/>
      <w:r w:rsidRPr="00C63273">
        <w:rPr>
          <w:lang w:val="el-GR"/>
        </w:rPr>
        <w:t xml:space="preserve"> νωρίς το πρωί, μετά το πρωινό για τη διαδρομή περίπου 3 ώρες, προς το Δέλτα του </w:t>
      </w:r>
      <w:proofErr w:type="spellStart"/>
      <w:r w:rsidRPr="00C63273">
        <w:rPr>
          <w:lang w:val="el-GR"/>
        </w:rPr>
        <w:t>Μεκόνγκ</w:t>
      </w:r>
      <w:proofErr w:type="spellEnd"/>
      <w:r w:rsidRPr="00C63273">
        <w:rPr>
          <w:lang w:val="el-GR"/>
        </w:rPr>
        <w:t xml:space="preserve">. Παρασυρόμαστε στα πολυσύχναστα παρακλάδια του </w:t>
      </w:r>
      <w:proofErr w:type="spellStart"/>
      <w:r w:rsidRPr="00C63273">
        <w:rPr>
          <w:lang w:val="el-GR"/>
        </w:rPr>
        <w:t>Μεκόνγκ</w:t>
      </w:r>
      <w:proofErr w:type="spellEnd"/>
      <w:r w:rsidRPr="00C63273">
        <w:rPr>
          <w:lang w:val="el-GR"/>
        </w:rPr>
        <w:t xml:space="preserve"> και στα ήσυχα κανάλια του. </w:t>
      </w:r>
      <w:r w:rsidR="00931626" w:rsidRPr="00C63273">
        <w:rPr>
          <w:lang w:val="el-GR"/>
        </w:rPr>
        <w:t>Επιστεφόμαστε</w:t>
      </w:r>
      <w:r w:rsidRPr="00C63273">
        <w:rPr>
          <w:lang w:val="el-GR"/>
        </w:rPr>
        <w:t xml:space="preserve"> ένα νησιωτικό περιβόλι και ζούμε την καθημερινή ζωή των αγροτών εδώ. Δοκιμάζουμε εξωτικά εποχικά φρούτα μοναδικά στην περιοχή και εξερευνούμε το ήσυχο νησί με τα πόδια. Μετά το μεσημεριανό γεύμα, θα πάρουμε ένα τοπικό σκάφος που κάνει κρουαζιέρα κατά μήκος του ποταμού, σταματώντας για να μάθουμε πώς να φτιάχνουμε καραμέλα καρύδας. Τέλος, θα </w:t>
      </w:r>
      <w:proofErr w:type="spellStart"/>
      <w:r w:rsidRPr="00C63273">
        <w:rPr>
          <w:lang w:val="el-GR"/>
        </w:rPr>
        <w:t>επισκεθούμε</w:t>
      </w:r>
      <w:proofErr w:type="spellEnd"/>
      <w:r w:rsidRPr="00C63273">
        <w:rPr>
          <w:lang w:val="el-GR"/>
        </w:rPr>
        <w:t xml:space="preserve"> μια φάρμα μελισσών για να δοκιμάσουμε τοπικό μέλι με κρασί ρυζιού ή τσάι και, στη συνέχεια, θα επιστρέψουμε στη πόλη </w:t>
      </w:r>
      <w:proofErr w:type="spellStart"/>
      <w:r w:rsidRPr="00C63273">
        <w:rPr>
          <w:lang w:val="el-GR"/>
        </w:rPr>
        <w:t>Χο</w:t>
      </w:r>
      <w:proofErr w:type="spellEnd"/>
      <w:r w:rsidRPr="00C63273">
        <w:rPr>
          <w:lang w:val="el-GR"/>
        </w:rPr>
        <w:t xml:space="preserve"> Τσι </w:t>
      </w:r>
      <w:proofErr w:type="spellStart"/>
      <w:r w:rsidRPr="00C63273">
        <w:rPr>
          <w:lang w:val="el-GR"/>
        </w:rPr>
        <w:t>Μινχ</w:t>
      </w:r>
      <w:proofErr w:type="spellEnd"/>
      <w:r w:rsidRPr="00C63273">
        <w:rPr>
          <w:lang w:val="el-GR"/>
        </w:rPr>
        <w:t xml:space="preserve">. Ολοκληρώνουμε την περιήγηση και είμαστε ελεύθεροι να εξερευνήσουμε την πόλη. Διανυκτέρευση στην </w:t>
      </w:r>
      <w:proofErr w:type="spellStart"/>
      <w:r w:rsidRPr="00C63273">
        <w:rPr>
          <w:lang w:val="el-GR"/>
        </w:rPr>
        <w:t>Χο</w:t>
      </w:r>
      <w:proofErr w:type="spellEnd"/>
      <w:r w:rsidRPr="00C63273">
        <w:rPr>
          <w:lang w:val="el-GR"/>
        </w:rPr>
        <w:t xml:space="preserve"> Τσι </w:t>
      </w:r>
      <w:proofErr w:type="spellStart"/>
      <w:r w:rsidRPr="00C63273">
        <w:rPr>
          <w:lang w:val="el-GR"/>
        </w:rPr>
        <w:t>Μινχ</w:t>
      </w:r>
      <w:proofErr w:type="spellEnd"/>
    </w:p>
    <w:p w14:paraId="111046E6" w14:textId="77777777" w:rsidR="00C63273" w:rsidRPr="00C63273" w:rsidRDefault="00C63273" w:rsidP="00C63273">
      <w:pPr>
        <w:jc w:val="both"/>
        <w:rPr>
          <w:b/>
          <w:lang w:val="el-GR"/>
        </w:rPr>
      </w:pPr>
    </w:p>
    <w:p w14:paraId="387CAEC3" w14:textId="77777777" w:rsidR="00C63273" w:rsidRPr="0025531D" w:rsidRDefault="00C63273" w:rsidP="00C63273">
      <w:pPr>
        <w:jc w:val="both"/>
        <w:rPr>
          <w:b/>
          <w:lang w:val="vi-VN"/>
        </w:rPr>
      </w:pPr>
      <w:r w:rsidRPr="00C63273">
        <w:rPr>
          <w:b/>
          <w:bCs/>
          <w:lang w:val="el-GR"/>
        </w:rPr>
        <w:t>Ημέρα 12</w:t>
      </w:r>
      <w:r w:rsidRPr="00C63273">
        <w:rPr>
          <w:b/>
          <w:bCs/>
          <w:vertAlign w:val="superscript"/>
          <w:lang w:val="el-GR"/>
        </w:rPr>
        <w:t>η</w:t>
      </w:r>
      <w:r w:rsidRPr="00C63273">
        <w:rPr>
          <w:b/>
          <w:bCs/>
          <w:lang w:val="el-GR"/>
        </w:rPr>
        <w:t xml:space="preserve"> </w:t>
      </w:r>
      <w:proofErr w:type="spellStart"/>
      <w:r w:rsidRPr="00C63273">
        <w:rPr>
          <w:b/>
          <w:bCs/>
          <w:lang w:val="el-GR"/>
        </w:rPr>
        <w:t>Χο</w:t>
      </w:r>
      <w:proofErr w:type="spellEnd"/>
      <w:r w:rsidRPr="00C63273">
        <w:rPr>
          <w:b/>
          <w:bCs/>
          <w:lang w:val="el-GR"/>
        </w:rPr>
        <w:t xml:space="preserve"> Τσι </w:t>
      </w:r>
      <w:proofErr w:type="spellStart"/>
      <w:r w:rsidRPr="00C63273">
        <w:rPr>
          <w:b/>
          <w:bCs/>
          <w:lang w:val="el-GR"/>
        </w:rPr>
        <w:t>Μινχ</w:t>
      </w:r>
      <w:proofErr w:type="spellEnd"/>
      <w:r w:rsidRPr="00C63273">
        <w:rPr>
          <w:b/>
          <w:bCs/>
          <w:lang w:val="el-GR"/>
        </w:rPr>
        <w:t xml:space="preserve"> – </w:t>
      </w:r>
      <w:r w:rsidRPr="0025531D">
        <w:rPr>
          <w:b/>
          <w:bCs/>
          <w:lang w:val="el-GR"/>
        </w:rPr>
        <w:t xml:space="preserve">σήραγγες </w:t>
      </w:r>
      <w:proofErr w:type="spellStart"/>
      <w:r w:rsidRPr="00C63273">
        <w:rPr>
          <w:b/>
          <w:bCs/>
          <w:lang w:val="el-GR"/>
        </w:rPr>
        <w:t>Κου</w:t>
      </w:r>
      <w:proofErr w:type="spellEnd"/>
      <w:r w:rsidRPr="00C63273">
        <w:rPr>
          <w:b/>
          <w:bCs/>
          <w:lang w:val="el-GR"/>
        </w:rPr>
        <w:t xml:space="preserve"> Τσι </w:t>
      </w:r>
    </w:p>
    <w:p w14:paraId="22493413" w14:textId="587E0D85" w:rsidR="00C63273" w:rsidRPr="00C63273" w:rsidRDefault="00C63273" w:rsidP="00C63273">
      <w:pPr>
        <w:jc w:val="both"/>
        <w:rPr>
          <w:lang w:val="el-GR"/>
        </w:rPr>
      </w:pPr>
      <w:r w:rsidRPr="00C63273">
        <w:rPr>
          <w:lang w:val="el-GR"/>
        </w:rPr>
        <w:t xml:space="preserve">Μετά το πρωινό στο ξενοδοχείο αναχωρούμε με τον ξεναγό μας προς το </w:t>
      </w:r>
      <w:proofErr w:type="spellStart"/>
      <w:r w:rsidRPr="00C63273">
        <w:rPr>
          <w:lang w:val="el-GR"/>
        </w:rPr>
        <w:t>Κου</w:t>
      </w:r>
      <w:proofErr w:type="spellEnd"/>
      <w:r w:rsidRPr="00C63273">
        <w:rPr>
          <w:lang w:val="el-GR"/>
        </w:rPr>
        <w:t xml:space="preserve"> Τσι. Παρατηρούμε το τοπίο καθώς αλλάζει από τη θέα της πόλης σε ορυζώνες, χωρικούς που στεγνώνουν </w:t>
      </w:r>
      <w:proofErr w:type="spellStart"/>
      <w:r w:rsidRPr="00C63273">
        <w:rPr>
          <w:lang w:val="el-GR"/>
        </w:rPr>
        <w:t>ριζομακάρονα</w:t>
      </w:r>
      <w:proofErr w:type="spellEnd"/>
      <w:r w:rsidRPr="00C63273">
        <w:rPr>
          <w:lang w:val="el-GR"/>
        </w:rPr>
        <w:t xml:space="preserve"> (</w:t>
      </w:r>
      <w:proofErr w:type="spellStart"/>
      <w:r w:rsidRPr="00C63273">
        <w:rPr>
          <w:lang w:val="el-GR"/>
        </w:rPr>
        <w:t>νουντλς</w:t>
      </w:r>
      <w:proofErr w:type="spellEnd"/>
      <w:r w:rsidRPr="00C63273">
        <w:rPr>
          <w:lang w:val="el-GR"/>
        </w:rPr>
        <w:t>) στην άκρη του δρόμου και άλλες σκηνές χαρακτηριστικές του νότιου Βιετνάμ.</w:t>
      </w:r>
    </w:p>
    <w:p w14:paraId="6D5F9072" w14:textId="77777777" w:rsidR="00C63273" w:rsidRPr="00C63273" w:rsidRDefault="00C63273" w:rsidP="00C63273">
      <w:pPr>
        <w:jc w:val="both"/>
        <w:rPr>
          <w:lang w:val="el-GR"/>
        </w:rPr>
      </w:pPr>
      <w:r w:rsidRPr="00C63273">
        <w:rPr>
          <w:lang w:val="el-GR"/>
        </w:rPr>
        <w:t xml:space="preserve">Οι σήραγγες </w:t>
      </w:r>
      <w:r w:rsidRPr="0025531D">
        <w:t>Cu</w:t>
      </w:r>
      <w:r w:rsidRPr="00C63273">
        <w:rPr>
          <w:lang w:val="el-GR"/>
        </w:rPr>
        <w:t xml:space="preserve"> </w:t>
      </w:r>
      <w:r w:rsidRPr="0025531D">
        <w:t>Chi</w:t>
      </w:r>
      <w:r w:rsidRPr="00C63273">
        <w:rPr>
          <w:lang w:val="el-GR"/>
        </w:rPr>
        <w:t>, που αποτελούνται από ένα απίστευτο δίκτυο από υπόγειες σήραγγες που κατασκευάστηκε από Βιετναμέζους μαχητές της αντίστασης (</w:t>
      </w:r>
      <w:r w:rsidRPr="0025531D">
        <w:t>Viet</w:t>
      </w:r>
      <w:r w:rsidRPr="00C63273">
        <w:rPr>
          <w:lang w:val="el-GR"/>
        </w:rPr>
        <w:t xml:space="preserve"> </w:t>
      </w:r>
      <w:r w:rsidRPr="0025531D">
        <w:t>Cong</w:t>
      </w:r>
      <w:r w:rsidRPr="00C63273">
        <w:rPr>
          <w:lang w:val="el-GR"/>
        </w:rPr>
        <w:t xml:space="preserve">) τόσο κατά τη διάρκεια του γαλλικού όσο και του αμερικανικού πολέμου. Ξεκινάμε την επίσκεψη με τα τμήματα </w:t>
      </w:r>
      <w:r w:rsidRPr="0025531D">
        <w:t>Ben</w:t>
      </w:r>
      <w:r w:rsidRPr="00C63273">
        <w:rPr>
          <w:lang w:val="el-GR"/>
        </w:rPr>
        <w:t xml:space="preserve"> </w:t>
      </w:r>
      <w:r w:rsidRPr="0025531D">
        <w:t>Dinh</w:t>
      </w:r>
      <w:r w:rsidRPr="00C63273">
        <w:rPr>
          <w:lang w:val="el-GR"/>
        </w:rPr>
        <w:t xml:space="preserve"> ή </w:t>
      </w:r>
      <w:r w:rsidRPr="0025531D">
        <w:t>Ben</w:t>
      </w:r>
      <w:r w:rsidRPr="00C63273">
        <w:rPr>
          <w:lang w:val="el-GR"/>
        </w:rPr>
        <w:t xml:space="preserve"> </w:t>
      </w:r>
      <w:r w:rsidRPr="0025531D">
        <w:t>Duoc</w:t>
      </w:r>
      <w:r w:rsidRPr="00C63273">
        <w:rPr>
          <w:lang w:val="el-GR"/>
        </w:rPr>
        <w:t xml:space="preserve"> της σήραγγας.</w:t>
      </w:r>
    </w:p>
    <w:p w14:paraId="06355390" w14:textId="6D658BC4" w:rsidR="00C63273" w:rsidRPr="00C63273" w:rsidRDefault="00C63273" w:rsidP="00C63273">
      <w:pPr>
        <w:jc w:val="both"/>
        <w:rPr>
          <w:lang w:val="el-GR"/>
        </w:rPr>
      </w:pPr>
      <w:r w:rsidRPr="0025531D">
        <w:rPr>
          <w:noProof/>
        </w:rPr>
        <w:lastRenderedPageBreak/>
        <w:drawing>
          <wp:anchor distT="0" distB="0" distL="114300" distR="114300" simplePos="0" relativeHeight="251659264" behindDoc="0" locked="0" layoutInCell="1" allowOverlap="1" wp14:anchorId="193A3A31" wp14:editId="4E6525D3">
            <wp:simplePos x="0" y="0"/>
            <wp:positionH relativeFrom="column">
              <wp:posOffset>3397885</wp:posOffset>
            </wp:positionH>
            <wp:positionV relativeFrom="paragraph">
              <wp:posOffset>990600</wp:posOffset>
            </wp:positionV>
            <wp:extent cx="2684145" cy="1645920"/>
            <wp:effectExtent l="0" t="0" r="1905" b="0"/>
            <wp:wrapSquare wrapText="bothSides"/>
            <wp:docPr id="374668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4145" cy="1645920"/>
                    </a:xfrm>
                    <a:prstGeom prst="rect">
                      <a:avLst/>
                    </a:prstGeom>
                    <a:noFill/>
                  </pic:spPr>
                </pic:pic>
              </a:graphicData>
            </a:graphic>
            <wp14:sizeRelH relativeFrom="margin">
              <wp14:pctWidth>0</wp14:pctWidth>
            </wp14:sizeRelH>
            <wp14:sizeRelV relativeFrom="margin">
              <wp14:pctHeight>0</wp14:pctHeight>
            </wp14:sizeRelV>
          </wp:anchor>
        </w:drawing>
      </w:r>
      <w:r w:rsidRPr="00C63273">
        <w:rPr>
          <w:lang w:val="el-GR"/>
        </w:rPr>
        <w:t xml:space="preserve">Εδώ, είναι εύκολο να φανταστούμε πώς ήταν να είσαι αντάρτης με ρωσικά τουφέκια </w:t>
      </w:r>
      <w:r w:rsidRPr="0025531D">
        <w:t>Carbine</w:t>
      </w:r>
      <w:r w:rsidRPr="00C63273">
        <w:rPr>
          <w:lang w:val="el-GR"/>
        </w:rPr>
        <w:t xml:space="preserve"> και </w:t>
      </w:r>
      <w:r w:rsidRPr="0025531D">
        <w:t>AK</w:t>
      </w:r>
      <w:r w:rsidRPr="00C63273">
        <w:rPr>
          <w:lang w:val="el-GR"/>
        </w:rPr>
        <w:t xml:space="preserve"> 47 που εκτίθενται ως αναμνηστικά της επικής βιετναμέζικης αντίστασης . Στη συνέχεια, αφιερώνουμε </w:t>
      </w:r>
      <w:r w:rsidRPr="00C63273">
        <w:rPr>
          <w:color w:val="000000" w:themeColor="text1"/>
          <w:lang w:val="el-GR"/>
        </w:rPr>
        <w:t xml:space="preserve">χρόνο για να εξερευνήσουμε τις υπόλοιπες περιοχές και το σύστημα </w:t>
      </w:r>
      <w:r w:rsidR="001263B7" w:rsidRPr="00C63273">
        <w:rPr>
          <w:color w:val="000000" w:themeColor="text1"/>
          <w:lang w:val="el-GR"/>
        </w:rPr>
        <w:t>σηράγγων</w:t>
      </w:r>
      <w:r w:rsidRPr="00C63273">
        <w:rPr>
          <w:color w:val="000000" w:themeColor="text1"/>
          <w:lang w:val="el-GR"/>
        </w:rPr>
        <w:t xml:space="preserve"> που περιλαμβάνει ειδικούς χώρους καθιστικού με κουζίνες </w:t>
      </w:r>
      <w:r w:rsidRPr="00C63273">
        <w:rPr>
          <w:lang w:val="el-GR"/>
        </w:rPr>
        <w:t xml:space="preserve">και υπνοδωμάτια δίπλα-δίπλα με άλλες πολεμικές εγκαταστάσεις όπως εργοστάσια όπλων, νοσοκομεία και κέντρα διοίκησης βοηθώντας όποιον ζούσε μέσα στις σήραγγες να ικανοποιήσει τις βασικές του ανάγκες. Εκτός αυτού, υπάρχουν επίσης πολλές κρυφές και επικίνδυνες παγίδες μέσα στις σήραγγες που μοιάζουν με λαβύρινθο για λόγους ασφαλείας κατά τη διάρκεια του πολέμου. Δοκιμάζουμε λίγο το ξεχωριστό τσάι και </w:t>
      </w:r>
      <w:proofErr w:type="spellStart"/>
      <w:r w:rsidRPr="00C63273">
        <w:rPr>
          <w:lang w:val="el-GR"/>
        </w:rPr>
        <w:t>μανιόκα</w:t>
      </w:r>
      <w:proofErr w:type="spellEnd"/>
      <w:r w:rsidRPr="00C63273">
        <w:rPr>
          <w:lang w:val="el-GR"/>
        </w:rPr>
        <w:t xml:space="preserve"> (φαγητό των ανταρτών κατά τη διάρκεια του πολέμου). Το απόγευμα επιστροφή στην πόλη </w:t>
      </w:r>
      <w:proofErr w:type="spellStart"/>
      <w:r w:rsidRPr="00C63273">
        <w:rPr>
          <w:lang w:val="el-GR"/>
        </w:rPr>
        <w:t>Χο</w:t>
      </w:r>
      <w:proofErr w:type="spellEnd"/>
      <w:r w:rsidRPr="00C63273">
        <w:rPr>
          <w:lang w:val="el-GR"/>
        </w:rPr>
        <w:t xml:space="preserve"> Τσι </w:t>
      </w:r>
      <w:proofErr w:type="spellStart"/>
      <w:r w:rsidRPr="00C63273">
        <w:rPr>
          <w:lang w:val="el-GR"/>
        </w:rPr>
        <w:t>Μινχ</w:t>
      </w:r>
      <w:proofErr w:type="spellEnd"/>
      <w:r w:rsidRPr="00C63273">
        <w:rPr>
          <w:lang w:val="el-GR"/>
        </w:rPr>
        <w:t>. Το υπόλοιπο της ημέρας ελεύθερο, με πολλές και διαφορετικές προτάσεις διασκέδασης από τον ξεναγό μας. Στο κάτω κάτω είναι η τελευταία μας νύκτα στο Βιετνάμ.</w:t>
      </w:r>
    </w:p>
    <w:p w14:paraId="46D36F63" w14:textId="77777777" w:rsidR="00C63273" w:rsidRPr="0025531D" w:rsidRDefault="00C63273" w:rsidP="00C63273">
      <w:pPr>
        <w:jc w:val="both"/>
        <w:rPr>
          <w:lang w:val="vi-VN"/>
        </w:rPr>
      </w:pPr>
    </w:p>
    <w:p w14:paraId="38650C05" w14:textId="77777777" w:rsidR="00C63273" w:rsidRPr="0025531D" w:rsidRDefault="00C63273" w:rsidP="00C63273">
      <w:pPr>
        <w:jc w:val="both"/>
        <w:rPr>
          <w:b/>
          <w:lang w:val="vi-VN"/>
        </w:rPr>
      </w:pPr>
      <w:r w:rsidRPr="00C63273">
        <w:rPr>
          <w:b/>
          <w:lang w:val="el-GR"/>
        </w:rPr>
        <w:t>Ημέρα</w:t>
      </w:r>
      <w:r w:rsidRPr="0025531D">
        <w:rPr>
          <w:b/>
          <w:lang w:val="vi-VN"/>
        </w:rPr>
        <w:t xml:space="preserve"> 13</w:t>
      </w:r>
      <w:r w:rsidRPr="00C63273">
        <w:rPr>
          <w:b/>
          <w:vertAlign w:val="superscript"/>
          <w:lang w:val="el-GR"/>
        </w:rPr>
        <w:t>η</w:t>
      </w:r>
      <w:r w:rsidRPr="0025531D">
        <w:rPr>
          <w:b/>
          <w:lang w:val="vi-VN"/>
        </w:rPr>
        <w:t xml:space="preserve"> </w:t>
      </w:r>
      <w:r w:rsidRPr="0025531D">
        <w:rPr>
          <w:b/>
          <w:lang w:val="el-GR"/>
        </w:rPr>
        <w:t>Αναχώρηση</w:t>
      </w:r>
      <w:r w:rsidRPr="0025531D">
        <w:rPr>
          <w:b/>
          <w:lang w:val="vi-VN"/>
        </w:rPr>
        <w:t xml:space="preserve"> </w:t>
      </w:r>
      <w:r w:rsidRPr="0025531D">
        <w:rPr>
          <w:b/>
          <w:lang w:val="el-GR"/>
        </w:rPr>
        <w:t>για</w:t>
      </w:r>
      <w:r w:rsidRPr="0025531D">
        <w:rPr>
          <w:b/>
          <w:lang w:val="vi-VN"/>
        </w:rPr>
        <w:t xml:space="preserve"> </w:t>
      </w:r>
      <w:r w:rsidRPr="0025531D">
        <w:rPr>
          <w:b/>
          <w:lang w:val="el-GR"/>
        </w:rPr>
        <w:t>την</w:t>
      </w:r>
      <w:r w:rsidRPr="0025531D">
        <w:rPr>
          <w:b/>
          <w:lang w:val="vi-VN"/>
        </w:rPr>
        <w:t xml:space="preserve"> </w:t>
      </w:r>
      <w:r w:rsidRPr="0025531D">
        <w:rPr>
          <w:b/>
          <w:lang w:val="el-GR"/>
        </w:rPr>
        <w:t>επιστρ</w:t>
      </w:r>
      <w:r w:rsidRPr="00C63273">
        <w:rPr>
          <w:b/>
          <w:lang w:val="el-GR"/>
        </w:rPr>
        <w:t>οφή στην Ελλάδα</w:t>
      </w:r>
      <w:r w:rsidRPr="0025531D">
        <w:rPr>
          <w:b/>
          <w:lang w:val="vi-VN"/>
        </w:rPr>
        <w:t xml:space="preserve"> </w:t>
      </w:r>
    </w:p>
    <w:p w14:paraId="178AFA9A" w14:textId="77777777" w:rsidR="00C63273" w:rsidRPr="00C63273" w:rsidRDefault="00C63273" w:rsidP="00C63273">
      <w:pPr>
        <w:jc w:val="both"/>
        <w:rPr>
          <w:lang w:val="el-GR"/>
        </w:rPr>
      </w:pPr>
      <w:r w:rsidRPr="00C63273">
        <w:rPr>
          <w:lang w:val="el-GR"/>
        </w:rPr>
        <w:t xml:space="preserve">Σήμερα είναι η τελευταία μας μέρα στο Βιετνάμ. Απολαύστε τον ελεύθερο χρόνο σας για ψώνια, χαλάρωση και αναμνηστικά. Ανάλογα με το πρόγραμμα της πτήσης σας αργά το απόγευμα, θα σας μεταφέρουμε στο αεροδρόμιο για την πτήση επιστροφής σας. </w:t>
      </w:r>
    </w:p>
    <w:p w14:paraId="49BCB72B" w14:textId="77777777" w:rsidR="00C63273" w:rsidRPr="00C63273" w:rsidRDefault="00C63273" w:rsidP="00C63273">
      <w:pPr>
        <w:jc w:val="both"/>
        <w:rPr>
          <w:lang w:val="el-GR"/>
        </w:rPr>
      </w:pPr>
    </w:p>
    <w:p w14:paraId="67CBC290" w14:textId="77777777" w:rsidR="00C63273" w:rsidRPr="0025531D" w:rsidRDefault="00C63273" w:rsidP="00C63273">
      <w:pPr>
        <w:jc w:val="both"/>
        <w:rPr>
          <w:b/>
          <w:lang w:val="vi-VN"/>
        </w:rPr>
      </w:pPr>
      <w:r w:rsidRPr="00C63273">
        <w:rPr>
          <w:b/>
          <w:lang w:val="el-GR"/>
        </w:rPr>
        <w:t>Ημέρα</w:t>
      </w:r>
      <w:r w:rsidRPr="0025531D">
        <w:rPr>
          <w:b/>
          <w:lang w:val="vi-VN"/>
        </w:rPr>
        <w:t xml:space="preserve"> 14</w:t>
      </w:r>
      <w:r w:rsidRPr="00C63273">
        <w:rPr>
          <w:b/>
          <w:vertAlign w:val="superscript"/>
          <w:lang w:val="el-GR"/>
        </w:rPr>
        <w:t>η</w:t>
      </w:r>
      <w:r w:rsidRPr="0025531D">
        <w:rPr>
          <w:b/>
          <w:lang w:val="vi-VN"/>
        </w:rPr>
        <w:t xml:space="preserve"> </w:t>
      </w:r>
      <w:r w:rsidRPr="0025531D">
        <w:rPr>
          <w:b/>
          <w:lang w:val="el-GR"/>
        </w:rPr>
        <w:t>Αναχώρηση</w:t>
      </w:r>
      <w:r w:rsidRPr="0025531D">
        <w:rPr>
          <w:b/>
          <w:lang w:val="vi-VN"/>
        </w:rPr>
        <w:t xml:space="preserve"> </w:t>
      </w:r>
      <w:r w:rsidRPr="0025531D">
        <w:rPr>
          <w:b/>
          <w:lang w:val="el-GR"/>
        </w:rPr>
        <w:t>για</w:t>
      </w:r>
      <w:r w:rsidRPr="0025531D">
        <w:rPr>
          <w:b/>
          <w:lang w:val="vi-VN"/>
        </w:rPr>
        <w:t xml:space="preserve"> </w:t>
      </w:r>
      <w:r w:rsidRPr="0025531D">
        <w:rPr>
          <w:b/>
          <w:lang w:val="el-GR"/>
        </w:rPr>
        <w:t>την</w:t>
      </w:r>
      <w:r w:rsidRPr="0025531D">
        <w:rPr>
          <w:b/>
          <w:lang w:val="vi-VN"/>
        </w:rPr>
        <w:t xml:space="preserve"> </w:t>
      </w:r>
      <w:r w:rsidRPr="0025531D">
        <w:rPr>
          <w:b/>
          <w:lang w:val="el-GR"/>
        </w:rPr>
        <w:t>επιστρ</w:t>
      </w:r>
      <w:r w:rsidRPr="00C63273">
        <w:rPr>
          <w:b/>
          <w:lang w:val="el-GR"/>
        </w:rPr>
        <w:t>οφή στην Ελλάδα</w:t>
      </w:r>
      <w:r w:rsidRPr="0025531D">
        <w:rPr>
          <w:b/>
          <w:lang w:val="vi-VN"/>
        </w:rPr>
        <w:t xml:space="preserve"> </w:t>
      </w:r>
    </w:p>
    <w:p w14:paraId="0EF3F544" w14:textId="77777777" w:rsidR="00C63273" w:rsidRPr="0025531D" w:rsidRDefault="00C63273" w:rsidP="00C63273">
      <w:pPr>
        <w:jc w:val="both"/>
        <w:rPr>
          <w:lang w:val="vi-VN"/>
        </w:rPr>
      </w:pPr>
      <w:r w:rsidRPr="0025531D">
        <w:rPr>
          <w:lang w:val="vi-VN"/>
        </w:rPr>
        <w:t>Άφιξη στην Αθήνα γεμάτοι νέες εμπειρίες και εικόνες , μέχρι το επόμενο ταξίδι μας!</w:t>
      </w:r>
    </w:p>
    <w:p w14:paraId="4014FB35" w14:textId="77777777" w:rsidR="00C63273" w:rsidRPr="0025531D" w:rsidRDefault="00C63273" w:rsidP="00C63273">
      <w:pPr>
        <w:jc w:val="both"/>
        <w:rPr>
          <w:lang w:val="vi-VN"/>
        </w:rPr>
      </w:pPr>
    </w:p>
    <w:p w14:paraId="7FF6015B" w14:textId="77777777" w:rsidR="00C63273" w:rsidRPr="0025531D" w:rsidRDefault="00C63273" w:rsidP="00C63273">
      <w:pPr>
        <w:jc w:val="both"/>
        <w:rPr>
          <w:lang w:val="vi-VN"/>
        </w:rPr>
      </w:pPr>
    </w:p>
    <w:p w14:paraId="1B9F0FD9" w14:textId="77777777" w:rsidR="00C63273" w:rsidRPr="00C63273" w:rsidRDefault="00C63273" w:rsidP="00C63273">
      <w:pPr>
        <w:jc w:val="both"/>
        <w:rPr>
          <w:b/>
          <w:bCs/>
          <w:lang w:val="vi-VN"/>
        </w:rPr>
      </w:pPr>
      <w:r w:rsidRPr="00C63273">
        <w:rPr>
          <w:b/>
          <w:bCs/>
          <w:lang w:val="vi-VN"/>
        </w:rPr>
        <w:t>Κόστος Συμμετοχής</w:t>
      </w:r>
    </w:p>
    <w:p w14:paraId="402FC130" w14:textId="77777777" w:rsidR="00C63273" w:rsidRPr="0025531D" w:rsidRDefault="00C63273" w:rsidP="00025977">
      <w:pPr>
        <w:rPr>
          <w:lang w:val="vi-VN"/>
        </w:rPr>
      </w:pPr>
      <w:r w:rsidRPr="0025531D">
        <w:rPr>
          <w:lang w:val="vi-VN"/>
        </w:rPr>
        <w:t>Ανά άτομο σε δίκλινο δωμάτιο 1565 €</w:t>
      </w:r>
      <w:r w:rsidRPr="0025531D">
        <w:rPr>
          <w:lang w:val="vi-VN"/>
        </w:rPr>
        <w:br/>
        <w:t>Επιβάρυνση Μονόκλινου 500€</w:t>
      </w:r>
    </w:p>
    <w:p w14:paraId="0313219D" w14:textId="435C91C7" w:rsidR="00C63273" w:rsidRPr="0025531D" w:rsidRDefault="00C63273" w:rsidP="00C63273">
      <w:pPr>
        <w:jc w:val="both"/>
        <w:rPr>
          <w:lang w:val="vi-VN"/>
        </w:rPr>
      </w:pPr>
      <w:r w:rsidRPr="0025531D">
        <w:rPr>
          <w:lang w:val="vi-VN"/>
        </w:rPr>
        <w:t xml:space="preserve">Προτεινόμενη </w:t>
      </w:r>
      <w:r w:rsidR="00931626">
        <w:rPr>
          <w:lang w:val="el-GR"/>
        </w:rPr>
        <w:t xml:space="preserve">ενδεικτική </w:t>
      </w:r>
      <w:r w:rsidRPr="0025531D">
        <w:rPr>
          <w:lang w:val="vi-VN"/>
        </w:rPr>
        <w:t>διαμονή</w:t>
      </w:r>
    </w:p>
    <w:tbl>
      <w:tblPr>
        <w:tblStyle w:val="TableGrid"/>
        <w:tblW w:w="0" w:type="auto"/>
        <w:tblLook w:val="04A0" w:firstRow="1" w:lastRow="0" w:firstColumn="1" w:lastColumn="0" w:noHBand="0" w:noVBand="1"/>
      </w:tblPr>
      <w:tblGrid>
        <w:gridCol w:w="1696"/>
        <w:gridCol w:w="4537"/>
        <w:gridCol w:w="3117"/>
      </w:tblGrid>
      <w:tr w:rsidR="00C63273" w:rsidRPr="0025531D" w14:paraId="62145A44" w14:textId="77777777" w:rsidTr="00E65323">
        <w:tc>
          <w:tcPr>
            <w:tcW w:w="1696" w:type="dxa"/>
          </w:tcPr>
          <w:p w14:paraId="0FFD28FA" w14:textId="77777777" w:rsidR="00C63273" w:rsidRPr="0025531D" w:rsidRDefault="00C63273" w:rsidP="00E65323">
            <w:pPr>
              <w:spacing w:line="360" w:lineRule="auto"/>
              <w:ind w:right="4"/>
              <w:jc w:val="both"/>
              <w:rPr>
                <w:rFonts w:ascii="Arial" w:hAnsi="Arial" w:cs="Arial"/>
                <w:b/>
              </w:rPr>
            </w:pPr>
            <w:proofErr w:type="spellStart"/>
            <w:r w:rsidRPr="0025531D">
              <w:rPr>
                <w:rFonts w:ascii="Arial" w:hAnsi="Arial" w:cs="Arial"/>
                <w:b/>
              </w:rPr>
              <w:t>Περιοχή</w:t>
            </w:r>
            <w:proofErr w:type="spellEnd"/>
          </w:p>
        </w:tc>
        <w:tc>
          <w:tcPr>
            <w:tcW w:w="4537" w:type="dxa"/>
          </w:tcPr>
          <w:p w14:paraId="7E19C75A" w14:textId="77777777" w:rsidR="00C63273" w:rsidRPr="0025531D" w:rsidRDefault="00C63273" w:rsidP="00E65323">
            <w:pPr>
              <w:spacing w:line="360" w:lineRule="auto"/>
              <w:ind w:right="4"/>
              <w:jc w:val="both"/>
              <w:rPr>
                <w:rFonts w:ascii="Arial" w:hAnsi="Arial" w:cs="Arial"/>
                <w:b/>
              </w:rPr>
            </w:pPr>
            <w:proofErr w:type="spellStart"/>
            <w:r w:rsidRPr="0025531D">
              <w:rPr>
                <w:rFonts w:ascii="Arial" w:hAnsi="Arial" w:cs="Arial"/>
                <w:b/>
              </w:rPr>
              <w:t>Ξενοδοχείο</w:t>
            </w:r>
            <w:proofErr w:type="spellEnd"/>
            <w:r w:rsidRPr="0025531D">
              <w:rPr>
                <w:rFonts w:ascii="Arial" w:hAnsi="Arial" w:cs="Arial"/>
                <w:b/>
              </w:rPr>
              <w:t xml:space="preserve"> / </w:t>
            </w:r>
            <w:proofErr w:type="spellStart"/>
            <w:r w:rsidRPr="0025531D">
              <w:rPr>
                <w:rFonts w:ascii="Arial" w:hAnsi="Arial" w:cs="Arial"/>
                <w:b/>
              </w:rPr>
              <w:t>Κρου</w:t>
            </w:r>
            <w:proofErr w:type="spellEnd"/>
            <w:r w:rsidRPr="0025531D">
              <w:rPr>
                <w:rFonts w:ascii="Arial" w:hAnsi="Arial" w:cs="Arial"/>
                <w:b/>
              </w:rPr>
              <w:t>αζιερόπλοιο</w:t>
            </w:r>
          </w:p>
        </w:tc>
        <w:tc>
          <w:tcPr>
            <w:tcW w:w="3117" w:type="dxa"/>
          </w:tcPr>
          <w:p w14:paraId="3E01B1F2" w14:textId="77777777" w:rsidR="00C63273" w:rsidRPr="0025531D" w:rsidRDefault="00C63273" w:rsidP="00E65323">
            <w:pPr>
              <w:spacing w:line="360" w:lineRule="auto"/>
              <w:ind w:right="4"/>
              <w:jc w:val="both"/>
              <w:rPr>
                <w:rFonts w:ascii="Arial" w:hAnsi="Arial" w:cs="Arial"/>
                <w:b/>
              </w:rPr>
            </w:pPr>
            <w:proofErr w:type="spellStart"/>
            <w:r w:rsidRPr="0025531D">
              <w:rPr>
                <w:rFonts w:ascii="Arial" w:hAnsi="Arial" w:cs="Arial"/>
                <w:b/>
              </w:rPr>
              <w:t>Τύ</w:t>
            </w:r>
            <w:proofErr w:type="spellEnd"/>
            <w:r w:rsidRPr="0025531D">
              <w:rPr>
                <w:rFonts w:ascii="Arial" w:hAnsi="Arial" w:cs="Arial"/>
                <w:b/>
              </w:rPr>
              <w:t xml:space="preserve">πος </w:t>
            </w:r>
            <w:proofErr w:type="spellStart"/>
            <w:r w:rsidRPr="0025531D">
              <w:rPr>
                <w:rFonts w:ascii="Arial" w:hAnsi="Arial" w:cs="Arial"/>
                <w:b/>
              </w:rPr>
              <w:t>δωμ</w:t>
            </w:r>
            <w:proofErr w:type="spellEnd"/>
            <w:r w:rsidRPr="0025531D">
              <w:rPr>
                <w:rFonts w:ascii="Arial" w:hAnsi="Arial" w:cs="Arial"/>
                <w:b/>
              </w:rPr>
              <w:t>ατίου</w:t>
            </w:r>
          </w:p>
        </w:tc>
      </w:tr>
      <w:tr w:rsidR="00C63273" w:rsidRPr="0025531D" w14:paraId="085A0817" w14:textId="77777777" w:rsidTr="00E65323">
        <w:tc>
          <w:tcPr>
            <w:tcW w:w="1696" w:type="dxa"/>
          </w:tcPr>
          <w:p w14:paraId="41D7DC3D"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Ha Noi</w:t>
            </w:r>
          </w:p>
        </w:tc>
        <w:tc>
          <w:tcPr>
            <w:tcW w:w="4537" w:type="dxa"/>
          </w:tcPr>
          <w:p w14:paraId="1128DB77"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May De Ville Premier Hotel 4*</w:t>
            </w:r>
          </w:p>
        </w:tc>
        <w:tc>
          <w:tcPr>
            <w:tcW w:w="3117" w:type="dxa"/>
          </w:tcPr>
          <w:p w14:paraId="67782CC2"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Superior Room</w:t>
            </w:r>
          </w:p>
        </w:tc>
      </w:tr>
      <w:tr w:rsidR="00C63273" w:rsidRPr="0025531D" w14:paraId="63384FBE" w14:textId="77777777" w:rsidTr="00E65323">
        <w:tc>
          <w:tcPr>
            <w:tcW w:w="1696" w:type="dxa"/>
          </w:tcPr>
          <w:p w14:paraId="00F50645"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Ha Long Bay</w:t>
            </w:r>
          </w:p>
        </w:tc>
        <w:tc>
          <w:tcPr>
            <w:tcW w:w="4537" w:type="dxa"/>
          </w:tcPr>
          <w:p w14:paraId="52FE231D"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La Regina Royal Cruise 4*</w:t>
            </w:r>
          </w:p>
        </w:tc>
        <w:tc>
          <w:tcPr>
            <w:tcW w:w="3117" w:type="dxa"/>
          </w:tcPr>
          <w:p w14:paraId="7A95E327"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Noble Suite Cabin</w:t>
            </w:r>
          </w:p>
        </w:tc>
      </w:tr>
      <w:tr w:rsidR="00C63273" w:rsidRPr="0025531D" w14:paraId="6DC0A018" w14:textId="77777777" w:rsidTr="00E65323">
        <w:tc>
          <w:tcPr>
            <w:tcW w:w="1696" w:type="dxa"/>
          </w:tcPr>
          <w:p w14:paraId="0258208B"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Da Nang</w:t>
            </w:r>
          </w:p>
        </w:tc>
        <w:tc>
          <w:tcPr>
            <w:tcW w:w="4537" w:type="dxa"/>
          </w:tcPr>
          <w:p w14:paraId="09E512EC"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Paris Deli Hotel 4*</w:t>
            </w:r>
          </w:p>
        </w:tc>
        <w:tc>
          <w:tcPr>
            <w:tcW w:w="3117" w:type="dxa"/>
          </w:tcPr>
          <w:p w14:paraId="34139179"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Deluxe Room</w:t>
            </w:r>
          </w:p>
        </w:tc>
      </w:tr>
      <w:tr w:rsidR="00C63273" w:rsidRPr="0025531D" w14:paraId="7225A861" w14:textId="77777777" w:rsidTr="00E65323">
        <w:tc>
          <w:tcPr>
            <w:tcW w:w="1696" w:type="dxa"/>
          </w:tcPr>
          <w:p w14:paraId="11CA9ED0"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Ho Chi Minh</w:t>
            </w:r>
          </w:p>
        </w:tc>
        <w:tc>
          <w:tcPr>
            <w:tcW w:w="4537" w:type="dxa"/>
          </w:tcPr>
          <w:p w14:paraId="253B4497"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Harmony Hotel 4*</w:t>
            </w:r>
          </w:p>
        </w:tc>
        <w:tc>
          <w:tcPr>
            <w:tcW w:w="3117" w:type="dxa"/>
          </w:tcPr>
          <w:p w14:paraId="6DC32314"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Deluxe Room</w:t>
            </w:r>
          </w:p>
        </w:tc>
      </w:tr>
    </w:tbl>
    <w:p w14:paraId="29B983A8" w14:textId="77777777" w:rsidR="00C63273" w:rsidRPr="0025531D" w:rsidRDefault="00C63273" w:rsidP="00C63273">
      <w:pPr>
        <w:jc w:val="both"/>
        <w:rPr>
          <w:lang w:val="vi-VN"/>
        </w:rPr>
      </w:pPr>
    </w:p>
    <w:p w14:paraId="4CFC8598" w14:textId="77777777" w:rsidR="00C63273" w:rsidRPr="0025531D" w:rsidRDefault="00C63273" w:rsidP="00C63273">
      <w:pPr>
        <w:jc w:val="both"/>
        <w:rPr>
          <w:lang w:val="vi-VN"/>
        </w:rPr>
      </w:pPr>
      <w:r w:rsidRPr="0025531D">
        <w:rPr>
          <w:lang w:val="vi-VN"/>
        </w:rPr>
        <w:t>Αναβάθμιση διαμονής με επιβάρυνση</w:t>
      </w:r>
    </w:p>
    <w:p w14:paraId="3D2BD302" w14:textId="77777777" w:rsidR="00C63273" w:rsidRDefault="00C63273" w:rsidP="00C63273">
      <w:pPr>
        <w:jc w:val="both"/>
        <w:rPr>
          <w:lang w:val="vi-VN"/>
        </w:rPr>
      </w:pPr>
      <w:r w:rsidRPr="0025531D">
        <w:rPr>
          <w:lang w:val="vi-VN"/>
        </w:rPr>
        <w:t>Ανά άτομο σε δίκλινο δωμάτιο 2065 €</w:t>
      </w:r>
    </w:p>
    <w:p w14:paraId="0E9DEF97" w14:textId="696AB197" w:rsidR="00C63273" w:rsidRDefault="00C63273" w:rsidP="00C63273">
      <w:pPr>
        <w:jc w:val="both"/>
        <w:rPr>
          <w:lang w:val="vi-VN"/>
        </w:rPr>
      </w:pPr>
      <w:r w:rsidRPr="0025531D">
        <w:rPr>
          <w:lang w:val="vi-VN"/>
        </w:rPr>
        <w:t>Επιβάρυνση Μονόκλινου 980€</w:t>
      </w:r>
    </w:p>
    <w:p w14:paraId="32F9371F" w14:textId="77777777" w:rsidR="00C63273" w:rsidRPr="0025531D" w:rsidRDefault="00C63273" w:rsidP="00C63273">
      <w:pPr>
        <w:jc w:val="both"/>
        <w:rPr>
          <w:lang w:val="vi-VN"/>
        </w:rPr>
      </w:pPr>
    </w:p>
    <w:tbl>
      <w:tblPr>
        <w:tblStyle w:val="TableGrid"/>
        <w:tblW w:w="0" w:type="auto"/>
        <w:tblLook w:val="04A0" w:firstRow="1" w:lastRow="0" w:firstColumn="1" w:lastColumn="0" w:noHBand="0" w:noVBand="1"/>
      </w:tblPr>
      <w:tblGrid>
        <w:gridCol w:w="1583"/>
        <w:gridCol w:w="3922"/>
        <w:gridCol w:w="2791"/>
      </w:tblGrid>
      <w:tr w:rsidR="00C63273" w:rsidRPr="0025531D" w14:paraId="724F32C4" w14:textId="77777777" w:rsidTr="00E65323">
        <w:tc>
          <w:tcPr>
            <w:tcW w:w="1583" w:type="dxa"/>
          </w:tcPr>
          <w:p w14:paraId="5BFD1F63" w14:textId="77777777" w:rsidR="00C63273" w:rsidRPr="0025531D" w:rsidRDefault="00C63273" w:rsidP="00E65323">
            <w:pPr>
              <w:spacing w:line="360" w:lineRule="auto"/>
              <w:ind w:right="4"/>
              <w:jc w:val="both"/>
              <w:rPr>
                <w:rFonts w:ascii="Arial" w:hAnsi="Arial" w:cs="Arial"/>
                <w:b/>
              </w:rPr>
            </w:pPr>
            <w:proofErr w:type="spellStart"/>
            <w:r w:rsidRPr="0025531D">
              <w:rPr>
                <w:rFonts w:ascii="Arial" w:hAnsi="Arial" w:cs="Arial"/>
                <w:b/>
              </w:rPr>
              <w:lastRenderedPageBreak/>
              <w:t>Περιοχή</w:t>
            </w:r>
            <w:proofErr w:type="spellEnd"/>
          </w:p>
        </w:tc>
        <w:tc>
          <w:tcPr>
            <w:tcW w:w="3922" w:type="dxa"/>
          </w:tcPr>
          <w:p w14:paraId="18AA0743" w14:textId="77777777" w:rsidR="00C63273" w:rsidRPr="0025531D" w:rsidRDefault="00C63273" w:rsidP="00E65323">
            <w:pPr>
              <w:spacing w:line="360" w:lineRule="auto"/>
              <w:ind w:right="4"/>
              <w:jc w:val="both"/>
              <w:rPr>
                <w:rFonts w:ascii="Arial" w:hAnsi="Arial" w:cs="Arial"/>
                <w:b/>
              </w:rPr>
            </w:pPr>
            <w:proofErr w:type="spellStart"/>
            <w:r w:rsidRPr="0025531D">
              <w:rPr>
                <w:rFonts w:ascii="Arial" w:hAnsi="Arial" w:cs="Arial"/>
                <w:b/>
              </w:rPr>
              <w:t>Ξενοδοχείο</w:t>
            </w:r>
            <w:proofErr w:type="spellEnd"/>
            <w:r w:rsidRPr="0025531D">
              <w:rPr>
                <w:rFonts w:ascii="Arial" w:hAnsi="Arial" w:cs="Arial"/>
                <w:b/>
              </w:rPr>
              <w:t xml:space="preserve"> / </w:t>
            </w:r>
            <w:proofErr w:type="spellStart"/>
            <w:r w:rsidRPr="0025531D">
              <w:rPr>
                <w:rFonts w:ascii="Arial" w:hAnsi="Arial" w:cs="Arial"/>
                <w:b/>
              </w:rPr>
              <w:t>Κρου</w:t>
            </w:r>
            <w:proofErr w:type="spellEnd"/>
            <w:r w:rsidRPr="0025531D">
              <w:rPr>
                <w:rFonts w:ascii="Arial" w:hAnsi="Arial" w:cs="Arial"/>
                <w:b/>
              </w:rPr>
              <w:t>αζιερόπλοιο</w:t>
            </w:r>
          </w:p>
        </w:tc>
        <w:tc>
          <w:tcPr>
            <w:tcW w:w="2791" w:type="dxa"/>
          </w:tcPr>
          <w:p w14:paraId="4DE55734" w14:textId="77777777" w:rsidR="00C63273" w:rsidRPr="0025531D" w:rsidRDefault="00C63273" w:rsidP="00E65323">
            <w:pPr>
              <w:spacing w:line="360" w:lineRule="auto"/>
              <w:ind w:right="4"/>
              <w:jc w:val="both"/>
              <w:rPr>
                <w:rFonts w:ascii="Arial" w:hAnsi="Arial" w:cs="Arial"/>
                <w:b/>
              </w:rPr>
            </w:pPr>
            <w:proofErr w:type="spellStart"/>
            <w:r w:rsidRPr="0025531D">
              <w:rPr>
                <w:rFonts w:ascii="Arial" w:hAnsi="Arial" w:cs="Arial"/>
                <w:b/>
              </w:rPr>
              <w:t>Τύ</w:t>
            </w:r>
            <w:proofErr w:type="spellEnd"/>
            <w:r w:rsidRPr="0025531D">
              <w:rPr>
                <w:rFonts w:ascii="Arial" w:hAnsi="Arial" w:cs="Arial"/>
                <w:b/>
              </w:rPr>
              <w:t xml:space="preserve">πος </w:t>
            </w:r>
            <w:proofErr w:type="spellStart"/>
            <w:r w:rsidRPr="0025531D">
              <w:rPr>
                <w:rFonts w:ascii="Arial" w:hAnsi="Arial" w:cs="Arial"/>
                <w:b/>
              </w:rPr>
              <w:t>δωμ</w:t>
            </w:r>
            <w:proofErr w:type="spellEnd"/>
            <w:r w:rsidRPr="0025531D">
              <w:rPr>
                <w:rFonts w:ascii="Arial" w:hAnsi="Arial" w:cs="Arial"/>
                <w:b/>
              </w:rPr>
              <w:t>ατίου</w:t>
            </w:r>
          </w:p>
        </w:tc>
      </w:tr>
      <w:tr w:rsidR="00C63273" w:rsidRPr="0025531D" w14:paraId="2620726C" w14:textId="77777777" w:rsidTr="00E65323">
        <w:tc>
          <w:tcPr>
            <w:tcW w:w="1583" w:type="dxa"/>
          </w:tcPr>
          <w:p w14:paraId="635B70FA"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Ha Noi</w:t>
            </w:r>
          </w:p>
        </w:tc>
        <w:tc>
          <w:tcPr>
            <w:tcW w:w="3922" w:type="dxa"/>
          </w:tcPr>
          <w:p w14:paraId="460A16B0"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Oriental Jade Hotel 5*</w:t>
            </w:r>
          </w:p>
        </w:tc>
        <w:tc>
          <w:tcPr>
            <w:tcW w:w="2791" w:type="dxa"/>
          </w:tcPr>
          <w:p w14:paraId="0C153F0C"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Sapphire Quarter View</w:t>
            </w:r>
          </w:p>
        </w:tc>
      </w:tr>
      <w:tr w:rsidR="00C63273" w:rsidRPr="0025531D" w14:paraId="00F8162A" w14:textId="77777777" w:rsidTr="00E65323">
        <w:tc>
          <w:tcPr>
            <w:tcW w:w="1583" w:type="dxa"/>
          </w:tcPr>
          <w:p w14:paraId="45D26284"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Ha Long Bay</w:t>
            </w:r>
          </w:p>
        </w:tc>
        <w:tc>
          <w:tcPr>
            <w:tcW w:w="3922" w:type="dxa"/>
          </w:tcPr>
          <w:p w14:paraId="331A2E28"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La Regina Grand Cruise 5*</w:t>
            </w:r>
          </w:p>
        </w:tc>
        <w:tc>
          <w:tcPr>
            <w:tcW w:w="2791" w:type="dxa"/>
          </w:tcPr>
          <w:p w14:paraId="0E6983F5"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Bai Tu Long Suite Cabin</w:t>
            </w:r>
          </w:p>
        </w:tc>
      </w:tr>
      <w:tr w:rsidR="00C63273" w:rsidRPr="0025531D" w14:paraId="4F65FF2C" w14:textId="77777777" w:rsidTr="00E65323">
        <w:tc>
          <w:tcPr>
            <w:tcW w:w="1583" w:type="dxa"/>
          </w:tcPr>
          <w:p w14:paraId="4876F9A9"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Da Nang</w:t>
            </w:r>
          </w:p>
        </w:tc>
        <w:tc>
          <w:tcPr>
            <w:tcW w:w="3922" w:type="dxa"/>
          </w:tcPr>
          <w:p w14:paraId="1754AF46"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Sel De Mer Hotel 5*</w:t>
            </w:r>
          </w:p>
        </w:tc>
        <w:tc>
          <w:tcPr>
            <w:tcW w:w="2791" w:type="dxa"/>
          </w:tcPr>
          <w:p w14:paraId="26D4DE6F"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Deluxe Ocean View</w:t>
            </w:r>
          </w:p>
        </w:tc>
      </w:tr>
      <w:tr w:rsidR="00C63273" w:rsidRPr="0025531D" w14:paraId="3D4C37AB" w14:textId="77777777" w:rsidTr="00E65323">
        <w:tc>
          <w:tcPr>
            <w:tcW w:w="1583" w:type="dxa"/>
          </w:tcPr>
          <w:p w14:paraId="16FB1354"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Ho Chi Minh</w:t>
            </w:r>
          </w:p>
        </w:tc>
        <w:tc>
          <w:tcPr>
            <w:tcW w:w="3922" w:type="dxa"/>
          </w:tcPr>
          <w:p w14:paraId="392136E9"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Mai House Saigon Hotel 5*</w:t>
            </w:r>
          </w:p>
        </w:tc>
        <w:tc>
          <w:tcPr>
            <w:tcW w:w="2791" w:type="dxa"/>
          </w:tcPr>
          <w:p w14:paraId="4A4467BA" w14:textId="77777777" w:rsidR="00C63273" w:rsidRPr="0025531D" w:rsidRDefault="00C63273" w:rsidP="00E65323">
            <w:pPr>
              <w:spacing w:line="360" w:lineRule="auto"/>
              <w:ind w:right="4"/>
              <w:jc w:val="both"/>
              <w:rPr>
                <w:rFonts w:ascii="Arial" w:hAnsi="Arial" w:cs="Arial"/>
              </w:rPr>
            </w:pPr>
            <w:r w:rsidRPr="0025531D">
              <w:rPr>
                <w:rFonts w:ascii="Arial" w:hAnsi="Arial" w:cs="Arial"/>
              </w:rPr>
              <w:t>Deluxe Room</w:t>
            </w:r>
          </w:p>
        </w:tc>
      </w:tr>
    </w:tbl>
    <w:p w14:paraId="30006095" w14:textId="77777777" w:rsidR="00C63273" w:rsidRPr="0025531D" w:rsidRDefault="00C63273" w:rsidP="00C63273">
      <w:pPr>
        <w:jc w:val="both"/>
        <w:rPr>
          <w:lang w:val="vi-VN"/>
        </w:rPr>
      </w:pPr>
    </w:p>
    <w:p w14:paraId="1985F638" w14:textId="77777777" w:rsidR="00C63273" w:rsidRPr="0025531D" w:rsidRDefault="00C63273" w:rsidP="00C63273">
      <w:pPr>
        <w:jc w:val="both"/>
        <w:rPr>
          <w:b/>
          <w:bCs/>
          <w:lang w:val="vi-VN"/>
        </w:rPr>
      </w:pPr>
      <w:r w:rsidRPr="0025531D">
        <w:rPr>
          <w:b/>
          <w:bCs/>
          <w:lang w:val="vi-VN"/>
        </w:rPr>
        <w:t>Περιλαμβάνονται:</w:t>
      </w:r>
    </w:p>
    <w:p w14:paraId="43437DC3" w14:textId="77777777" w:rsidR="00C63273" w:rsidRPr="00C63273" w:rsidRDefault="00C63273" w:rsidP="00C63273">
      <w:pPr>
        <w:pStyle w:val="ListParagraph"/>
        <w:numPr>
          <w:ilvl w:val="0"/>
          <w:numId w:val="9"/>
        </w:numPr>
        <w:spacing w:after="160" w:line="259" w:lineRule="auto"/>
        <w:jc w:val="both"/>
        <w:rPr>
          <w:lang w:val="el-GR"/>
        </w:rPr>
      </w:pPr>
      <w:r w:rsidRPr="0025531D">
        <w:rPr>
          <w:lang w:val="vi-VN"/>
        </w:rPr>
        <w:t xml:space="preserve">Αεροπορικά εισιτήρια διεθνών πτήσεων με </w:t>
      </w:r>
      <w:r w:rsidRPr="0025531D">
        <w:rPr>
          <w:lang w:val="en-US"/>
        </w:rPr>
        <w:t>Turkish</w:t>
      </w:r>
      <w:r w:rsidRPr="00C63273">
        <w:rPr>
          <w:lang w:val="el-GR"/>
        </w:rPr>
        <w:t xml:space="preserve"> </w:t>
      </w:r>
      <w:r w:rsidRPr="0025531D">
        <w:rPr>
          <w:lang w:val="en-US"/>
        </w:rPr>
        <w:t>Airlines</w:t>
      </w:r>
      <w:r w:rsidRPr="00C63273">
        <w:rPr>
          <w:lang w:val="el-GR"/>
        </w:rPr>
        <w:t xml:space="preserve"> με βαλίτσα και χειραποσκευή</w:t>
      </w:r>
    </w:p>
    <w:p w14:paraId="0F3C7D41" w14:textId="77777777" w:rsidR="00C63273" w:rsidRPr="00C63273" w:rsidRDefault="00C63273" w:rsidP="00C63273">
      <w:pPr>
        <w:pStyle w:val="ListParagraph"/>
        <w:numPr>
          <w:ilvl w:val="0"/>
          <w:numId w:val="9"/>
        </w:numPr>
        <w:spacing w:after="160" w:line="259" w:lineRule="auto"/>
        <w:jc w:val="both"/>
        <w:rPr>
          <w:lang w:val="el-GR"/>
        </w:rPr>
      </w:pPr>
      <w:r w:rsidRPr="00C63273">
        <w:rPr>
          <w:lang w:val="el-GR"/>
        </w:rPr>
        <w:t>Αεροπορικά εισιτήρια εσωτερικού στο Βιετνάμ με βαλίτσα και χειραποσκευή</w:t>
      </w:r>
    </w:p>
    <w:p w14:paraId="1E9DF12B" w14:textId="77777777" w:rsidR="00C63273" w:rsidRPr="00C63273" w:rsidRDefault="00C63273" w:rsidP="00C63273">
      <w:pPr>
        <w:pStyle w:val="ListParagraph"/>
        <w:numPr>
          <w:ilvl w:val="0"/>
          <w:numId w:val="9"/>
        </w:numPr>
        <w:spacing w:after="160" w:line="259" w:lineRule="auto"/>
        <w:jc w:val="both"/>
        <w:rPr>
          <w:lang w:val="el-GR"/>
        </w:rPr>
      </w:pPr>
      <w:r w:rsidRPr="00C63273">
        <w:rPr>
          <w:lang w:val="el-GR"/>
        </w:rPr>
        <w:t>Όλες οι μεταφορές που αναφέρονται με πολυτελή οχήματα αναλόγως αριθμού συμμετοχών μόνο για εμάς</w:t>
      </w:r>
    </w:p>
    <w:p w14:paraId="2C39CE32" w14:textId="77777777" w:rsidR="00C63273" w:rsidRPr="00C63273" w:rsidRDefault="00C63273" w:rsidP="00C63273">
      <w:pPr>
        <w:pStyle w:val="ListParagraph"/>
        <w:numPr>
          <w:ilvl w:val="0"/>
          <w:numId w:val="9"/>
        </w:numPr>
        <w:spacing w:after="160" w:line="259" w:lineRule="auto"/>
        <w:jc w:val="both"/>
        <w:rPr>
          <w:lang w:val="el-GR"/>
        </w:rPr>
      </w:pPr>
      <w:r w:rsidRPr="00C63273">
        <w:rPr>
          <w:lang w:val="el-GR"/>
        </w:rPr>
        <w:t>Συνοδεία και εξυπηρέτηση μόνο για εμάς από αγγλόφωνο οδηγό και ξεναγό, όπως αναφέρεται στο πρόγραμμα</w:t>
      </w:r>
    </w:p>
    <w:p w14:paraId="40A82A42" w14:textId="77777777" w:rsidR="00C63273" w:rsidRPr="00C63273" w:rsidRDefault="00C63273" w:rsidP="00C63273">
      <w:pPr>
        <w:pStyle w:val="ListParagraph"/>
        <w:numPr>
          <w:ilvl w:val="0"/>
          <w:numId w:val="9"/>
        </w:numPr>
        <w:spacing w:after="160" w:line="259" w:lineRule="auto"/>
        <w:jc w:val="both"/>
        <w:rPr>
          <w:lang w:val="el-GR"/>
        </w:rPr>
      </w:pPr>
      <w:r w:rsidRPr="00C63273">
        <w:rPr>
          <w:lang w:val="el-GR"/>
        </w:rPr>
        <w:t>Διαμονή στα αναφερόμενα ξενοδοχεία, αναλόγως της επιλογής σας, (ή παρόμοια σε ποιότητα και τοποθεσία)</w:t>
      </w:r>
    </w:p>
    <w:p w14:paraId="0E69F481" w14:textId="77777777" w:rsidR="00C63273" w:rsidRPr="00C63273" w:rsidRDefault="00C63273" w:rsidP="00C63273">
      <w:pPr>
        <w:pStyle w:val="ListParagraph"/>
        <w:numPr>
          <w:ilvl w:val="0"/>
          <w:numId w:val="9"/>
        </w:numPr>
        <w:spacing w:after="160" w:line="259" w:lineRule="auto"/>
        <w:jc w:val="both"/>
        <w:rPr>
          <w:lang w:val="el-GR"/>
        </w:rPr>
      </w:pPr>
      <w:r w:rsidRPr="00C63273">
        <w:rPr>
          <w:lang w:val="el-GR"/>
        </w:rPr>
        <w:t xml:space="preserve">Πρωινό σε διεθνή μπουφέ καθημερινά και συνολικά 2 γεύματα και 1 δείπνο (κρουαζιέρα </w:t>
      </w:r>
      <w:proofErr w:type="spellStart"/>
      <w:r w:rsidRPr="0025531D">
        <w:rPr>
          <w:lang w:val="en-US"/>
        </w:rPr>
        <w:t>Halong</w:t>
      </w:r>
      <w:proofErr w:type="spellEnd"/>
      <w:r w:rsidRPr="00C63273">
        <w:rPr>
          <w:lang w:val="el-GR"/>
        </w:rPr>
        <w:t xml:space="preserve"> και Δέλτα </w:t>
      </w:r>
      <w:proofErr w:type="spellStart"/>
      <w:r w:rsidRPr="00C63273">
        <w:rPr>
          <w:lang w:val="el-GR"/>
        </w:rPr>
        <w:t>Μεκόνγκ</w:t>
      </w:r>
      <w:proofErr w:type="spellEnd"/>
      <w:r w:rsidRPr="00C63273">
        <w:rPr>
          <w:lang w:val="el-GR"/>
        </w:rPr>
        <w:t>)</w:t>
      </w:r>
    </w:p>
    <w:p w14:paraId="11D5BA21" w14:textId="77777777" w:rsidR="00C63273" w:rsidRPr="00C63273" w:rsidRDefault="00C63273" w:rsidP="00C63273">
      <w:pPr>
        <w:pStyle w:val="ListParagraph"/>
        <w:numPr>
          <w:ilvl w:val="0"/>
          <w:numId w:val="9"/>
        </w:numPr>
        <w:spacing w:after="160" w:line="259" w:lineRule="auto"/>
        <w:jc w:val="both"/>
        <w:rPr>
          <w:lang w:val="el-GR"/>
        </w:rPr>
      </w:pPr>
      <w:r w:rsidRPr="00C63273">
        <w:rPr>
          <w:lang w:val="el-GR"/>
        </w:rPr>
        <w:t>Όλα τα εισιτήρια εισόδου σε επισκεπτόμενους χώρους και Μουσεία!</w:t>
      </w:r>
    </w:p>
    <w:p w14:paraId="4F523F7B" w14:textId="77777777" w:rsidR="00C63273" w:rsidRPr="00C63273" w:rsidRDefault="00C63273" w:rsidP="00C63273">
      <w:pPr>
        <w:jc w:val="both"/>
        <w:rPr>
          <w:lang w:val="el-GR"/>
        </w:rPr>
      </w:pPr>
    </w:p>
    <w:p w14:paraId="215A3411" w14:textId="77777777" w:rsidR="00C63273" w:rsidRPr="0025531D" w:rsidRDefault="00C63273" w:rsidP="00C63273">
      <w:pPr>
        <w:jc w:val="both"/>
        <w:rPr>
          <w:b/>
          <w:bCs/>
        </w:rPr>
      </w:pPr>
      <w:proofErr w:type="spellStart"/>
      <w:r w:rsidRPr="0025531D">
        <w:rPr>
          <w:b/>
          <w:bCs/>
        </w:rPr>
        <w:t>Δεν</w:t>
      </w:r>
      <w:proofErr w:type="spellEnd"/>
      <w:r w:rsidRPr="0025531D">
        <w:rPr>
          <w:b/>
          <w:bCs/>
        </w:rPr>
        <w:t xml:space="preserve"> π</w:t>
      </w:r>
      <w:proofErr w:type="spellStart"/>
      <w:r w:rsidRPr="0025531D">
        <w:rPr>
          <w:b/>
          <w:bCs/>
        </w:rPr>
        <w:t>εριλ</w:t>
      </w:r>
      <w:proofErr w:type="spellEnd"/>
      <w:r w:rsidRPr="0025531D">
        <w:rPr>
          <w:b/>
          <w:bCs/>
        </w:rPr>
        <w:t>αμβάνονται:</w:t>
      </w:r>
    </w:p>
    <w:p w14:paraId="1C8C369C" w14:textId="77777777" w:rsidR="00C63273" w:rsidRPr="00C63273" w:rsidRDefault="00C63273" w:rsidP="00C63273">
      <w:pPr>
        <w:pStyle w:val="ListParagraph"/>
        <w:numPr>
          <w:ilvl w:val="0"/>
          <w:numId w:val="10"/>
        </w:numPr>
        <w:spacing w:after="160" w:line="259" w:lineRule="auto"/>
        <w:jc w:val="both"/>
        <w:rPr>
          <w:lang w:val="el-GR"/>
        </w:rPr>
      </w:pPr>
      <w:r w:rsidRPr="00C63273">
        <w:rPr>
          <w:lang w:val="el-GR"/>
        </w:rPr>
        <w:t>Φόροι αεροδρομίων/επίναυλοι καυσίμων 430€ ανά άτομο</w:t>
      </w:r>
    </w:p>
    <w:p w14:paraId="4A17CE9F" w14:textId="532DC9E9" w:rsidR="00C63273" w:rsidRPr="00C63273" w:rsidRDefault="00C63273" w:rsidP="00C63273">
      <w:pPr>
        <w:pStyle w:val="ListParagraph"/>
        <w:numPr>
          <w:ilvl w:val="0"/>
          <w:numId w:val="10"/>
        </w:numPr>
        <w:spacing w:after="160" w:line="259" w:lineRule="auto"/>
        <w:jc w:val="both"/>
        <w:rPr>
          <w:lang w:val="el-GR"/>
        </w:rPr>
      </w:pPr>
      <w:r w:rsidRPr="00C63273">
        <w:rPr>
          <w:lang w:val="el-GR"/>
        </w:rPr>
        <w:t>Βίζα εισόδου Βιετνάμ (25</w:t>
      </w:r>
      <w:r w:rsidR="00025977" w:rsidRPr="00C63273">
        <w:rPr>
          <w:lang w:val="el-GR"/>
        </w:rPr>
        <w:t>€</w:t>
      </w:r>
      <w:r w:rsidR="00025977">
        <w:rPr>
          <w:lang w:val="el-GR"/>
        </w:rPr>
        <w:t xml:space="preserve"> </w:t>
      </w:r>
      <w:r w:rsidRPr="00C63273">
        <w:rPr>
          <w:lang w:val="el-GR"/>
        </w:rPr>
        <w:t>πριν την αναχώρηση)</w:t>
      </w:r>
    </w:p>
    <w:p w14:paraId="0E5E7C56" w14:textId="77777777" w:rsidR="00C63273" w:rsidRPr="0025531D" w:rsidRDefault="00C63273" w:rsidP="00C63273">
      <w:pPr>
        <w:pStyle w:val="ListParagraph"/>
        <w:numPr>
          <w:ilvl w:val="0"/>
          <w:numId w:val="10"/>
        </w:numPr>
        <w:spacing w:after="160" w:line="259" w:lineRule="auto"/>
        <w:jc w:val="both"/>
      </w:pPr>
      <w:proofErr w:type="spellStart"/>
      <w:r w:rsidRPr="0025531D">
        <w:t>Προσω</w:t>
      </w:r>
      <w:proofErr w:type="spellEnd"/>
      <w:r w:rsidRPr="0025531D">
        <w:t xml:space="preserve">πικά </w:t>
      </w:r>
      <w:proofErr w:type="spellStart"/>
      <w:r w:rsidRPr="0025531D">
        <w:t>έξοδ</w:t>
      </w:r>
      <w:proofErr w:type="spellEnd"/>
      <w:r w:rsidRPr="0025531D">
        <w:t>α, βρα</w:t>
      </w:r>
      <w:proofErr w:type="spellStart"/>
      <w:r w:rsidRPr="0025531D">
        <w:t>δινή</w:t>
      </w:r>
      <w:proofErr w:type="spellEnd"/>
      <w:r w:rsidRPr="0025531D">
        <w:t xml:space="preserve"> </w:t>
      </w:r>
      <w:proofErr w:type="spellStart"/>
      <w:r w:rsidRPr="0025531D">
        <w:t>δι</w:t>
      </w:r>
      <w:proofErr w:type="spellEnd"/>
      <w:r w:rsidRPr="0025531D">
        <w:t xml:space="preserve">ασκέδαση </w:t>
      </w:r>
      <w:proofErr w:type="spellStart"/>
      <w:r w:rsidRPr="0025531D">
        <w:t>κλ</w:t>
      </w:r>
      <w:proofErr w:type="spellEnd"/>
      <w:r w:rsidRPr="0025531D">
        <w:t>π</w:t>
      </w:r>
    </w:p>
    <w:p w14:paraId="59D4A929" w14:textId="77777777" w:rsidR="00C63273" w:rsidRPr="0025531D" w:rsidRDefault="00C63273" w:rsidP="00C63273">
      <w:pPr>
        <w:pStyle w:val="ListParagraph"/>
        <w:numPr>
          <w:ilvl w:val="0"/>
          <w:numId w:val="10"/>
        </w:numPr>
        <w:spacing w:after="160" w:line="259" w:lineRule="auto"/>
        <w:jc w:val="both"/>
      </w:pPr>
      <w:proofErr w:type="spellStart"/>
      <w:r w:rsidRPr="0025531D">
        <w:t>Φιλοδωρήμ</w:t>
      </w:r>
      <w:proofErr w:type="spellEnd"/>
      <w:r w:rsidRPr="0025531D">
        <w:t>ατα</w:t>
      </w:r>
    </w:p>
    <w:p w14:paraId="4E6A7365" w14:textId="77777777" w:rsidR="00C63273" w:rsidRPr="0025531D" w:rsidRDefault="00C63273" w:rsidP="00C63273">
      <w:pPr>
        <w:jc w:val="both"/>
      </w:pPr>
    </w:p>
    <w:p w14:paraId="64D9B9F0" w14:textId="77777777" w:rsidR="00C63273" w:rsidRPr="0025531D" w:rsidRDefault="00C63273" w:rsidP="00C63273">
      <w:pPr>
        <w:jc w:val="both"/>
        <w:rPr>
          <w:b/>
          <w:bCs/>
        </w:rPr>
      </w:pPr>
      <w:r w:rsidRPr="0025531D">
        <w:rPr>
          <w:b/>
          <w:bCs/>
        </w:rPr>
        <w:t>Σημειώσεις:</w:t>
      </w:r>
    </w:p>
    <w:p w14:paraId="0FBF1AA3" w14:textId="77777777" w:rsidR="00C63273" w:rsidRPr="00C63273" w:rsidRDefault="00C63273" w:rsidP="00C63273">
      <w:pPr>
        <w:jc w:val="both"/>
        <w:rPr>
          <w:lang w:val="el-GR"/>
        </w:rPr>
      </w:pPr>
      <w:r w:rsidRPr="00C63273">
        <w:rPr>
          <w:lang w:val="el-GR"/>
        </w:rPr>
        <w:t>Καθημερινές αναχωρήσεις με ελάχιστη συμμετοχή δύο (2) ατόμων.</w:t>
      </w:r>
    </w:p>
    <w:p w14:paraId="316D88A7" w14:textId="77777777" w:rsidR="00C63273" w:rsidRPr="00C63273" w:rsidRDefault="00C63273" w:rsidP="00C63273">
      <w:pPr>
        <w:jc w:val="both"/>
        <w:rPr>
          <w:lang w:val="el-GR"/>
        </w:rPr>
      </w:pPr>
      <w:r w:rsidRPr="00C63273">
        <w:rPr>
          <w:lang w:val="el-GR"/>
        </w:rPr>
        <w:t xml:space="preserve">Δυνατότητα πτήσεων και με </w:t>
      </w:r>
      <w:r w:rsidRPr="0025531D">
        <w:t>Qatar</w:t>
      </w:r>
      <w:r w:rsidRPr="00C63273">
        <w:rPr>
          <w:lang w:val="el-GR"/>
        </w:rPr>
        <w:t xml:space="preserve"> </w:t>
      </w:r>
      <w:r w:rsidRPr="0025531D">
        <w:t>Airways</w:t>
      </w:r>
      <w:r w:rsidRPr="00C63273">
        <w:rPr>
          <w:lang w:val="el-GR"/>
        </w:rPr>
        <w:t xml:space="preserve"> / </w:t>
      </w:r>
      <w:r w:rsidRPr="0025531D">
        <w:t>Emirates</w:t>
      </w:r>
      <w:r w:rsidRPr="00C63273">
        <w:rPr>
          <w:lang w:val="el-GR"/>
        </w:rPr>
        <w:t xml:space="preserve"> </w:t>
      </w:r>
      <w:r w:rsidRPr="0025531D">
        <w:t>Airlines</w:t>
      </w:r>
      <w:r w:rsidRPr="00C63273">
        <w:rPr>
          <w:lang w:val="el-GR"/>
        </w:rPr>
        <w:t xml:space="preserve"> / </w:t>
      </w:r>
      <w:r w:rsidRPr="0025531D">
        <w:t>Scoot</w:t>
      </w:r>
      <w:r w:rsidRPr="00C63273">
        <w:rPr>
          <w:lang w:val="el-GR"/>
        </w:rPr>
        <w:t xml:space="preserve"> με τις ανάλογες επιβαρύνσεις</w:t>
      </w:r>
    </w:p>
    <w:p w14:paraId="5220334D" w14:textId="77777777" w:rsidR="00C63273" w:rsidRPr="00C63273" w:rsidRDefault="00C63273" w:rsidP="00C63273">
      <w:pPr>
        <w:jc w:val="both"/>
        <w:rPr>
          <w:lang w:val="el-GR"/>
        </w:rPr>
      </w:pPr>
      <w:r w:rsidRPr="00C63273">
        <w:rPr>
          <w:lang w:val="el-GR"/>
        </w:rPr>
        <w:t>Οι τιμές είναι βασισμένες σε ειδικό οικονομικό αεροπορικό ναύλο και τις τρέχουσες διεθνείς ισοτιμίες νομισμάτων. Σε περίπτωση που κατά τη ζήτηση κράτησης δεν υπάρχει διαθεσιμότητα στον συγκεκριμένο ναύλο, θα υπάρχει αντίστοιχη επιβάρυνση με τον αμέσως επόμενο οικονομικό διαθέσιμο ναύλο.</w:t>
      </w:r>
    </w:p>
    <w:p w14:paraId="7777AA2F" w14:textId="77777777" w:rsidR="00E45EC2" w:rsidRPr="00C63273" w:rsidRDefault="00E45EC2" w:rsidP="00C63273">
      <w:pPr>
        <w:rPr>
          <w:lang w:val="el-GR"/>
        </w:rPr>
      </w:pPr>
    </w:p>
    <w:sectPr w:rsidR="00E45EC2" w:rsidRPr="00C63273" w:rsidSect="00925088">
      <w:headerReference w:type="default" r:id="rId19"/>
      <w:footerReference w:type="default" r:id="rId20"/>
      <w:pgSz w:w="12240" w:h="15840"/>
      <w:pgMar w:top="1950" w:right="1440" w:bottom="1440" w:left="1440" w:header="720" w:footer="4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CCE9F" w14:textId="77777777" w:rsidR="00925088" w:rsidRDefault="00925088" w:rsidP="00E728A0">
      <w:r>
        <w:separator/>
      </w:r>
    </w:p>
  </w:endnote>
  <w:endnote w:type="continuationSeparator" w:id="0">
    <w:p w14:paraId="666DF1A4" w14:textId="77777777" w:rsidR="00925088" w:rsidRDefault="00925088" w:rsidP="00E72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Tahoma">
    <w:altName w:val="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13" w:usb2="00000000" w:usb3="00000000" w:csb0="0000009F"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1B85B" w14:textId="77777777" w:rsidR="00C63273" w:rsidRDefault="00C63273" w:rsidP="00C63273">
    <w:pPr>
      <w:jc w:val="center"/>
      <w:rPr>
        <w:rFonts w:ascii="Calibri" w:eastAsia="Calibri" w:hAnsi="Calibri" w:cs="Calibri"/>
        <w:b/>
        <w:bCs/>
        <w:noProof/>
        <w:color w:val="002060"/>
        <w:sz w:val="20"/>
        <w:szCs w:val="20"/>
        <w:lang w:eastAsia="el-GR"/>
      </w:rPr>
    </w:pPr>
    <w:r>
      <w:rPr>
        <w:rFonts w:ascii="Calibri" w:eastAsia="Calibri" w:hAnsi="Calibri" w:cs="Calibri"/>
        <w:b/>
        <w:bCs/>
        <w:noProof/>
        <w:color w:val="002060"/>
        <w:sz w:val="20"/>
        <w:szCs w:val="20"/>
        <w:lang w:eastAsia="el-GR"/>
      </w:rPr>
      <w:t>57, Praxitelous Str. Kallithea Athens 17674</w:t>
    </w:r>
    <w:r w:rsidRPr="004827D6">
      <w:rPr>
        <w:rFonts w:ascii="Calibri" w:eastAsia="Calibri" w:hAnsi="Calibri" w:cs="Calibri"/>
        <w:b/>
        <w:bCs/>
        <w:noProof/>
        <w:color w:val="002060"/>
        <w:sz w:val="20"/>
        <w:szCs w:val="20"/>
        <w:lang w:eastAsia="el-GR"/>
      </w:rPr>
      <w:t xml:space="preserve">, </w:t>
    </w:r>
    <w:r>
      <w:rPr>
        <w:rFonts w:ascii="Calibri" w:eastAsia="Calibri" w:hAnsi="Calibri" w:cs="Calibri"/>
        <w:b/>
        <w:bCs/>
        <w:noProof/>
        <w:color w:val="002060"/>
        <w:sz w:val="20"/>
        <w:szCs w:val="20"/>
        <w:lang w:eastAsia="el-GR"/>
      </w:rPr>
      <w:t>T.+30 210 2207506</w:t>
    </w:r>
  </w:p>
  <w:p w14:paraId="7AFA5711" w14:textId="77777777" w:rsidR="00C63273" w:rsidRDefault="00C63273" w:rsidP="00C63273">
    <w:pPr>
      <w:jc w:val="center"/>
      <w:rPr>
        <w:rFonts w:eastAsiaTheme="minorEastAsia"/>
        <w:noProof/>
        <w:color w:val="0000FF"/>
        <w:u w:val="single"/>
        <w:lang w:eastAsia="el-GR"/>
      </w:rPr>
    </w:pPr>
    <w:r>
      <w:rPr>
        <w:rFonts w:ascii="Calibri" w:eastAsia="Calibri" w:hAnsi="Calibri" w:cs="Calibri"/>
        <w:b/>
        <w:bCs/>
        <w:noProof/>
        <w:color w:val="002060"/>
        <w:sz w:val="20"/>
        <w:szCs w:val="20"/>
        <w:lang w:eastAsia="el-GR"/>
      </w:rPr>
      <w:t xml:space="preserve">Email: </w:t>
    </w:r>
    <w:hyperlink r:id="rId1" w:history="1">
      <w:r w:rsidRPr="00D71730">
        <w:rPr>
          <w:rStyle w:val="Hyperlink"/>
          <w:rFonts w:ascii="Calibri" w:eastAsia="Calibri" w:hAnsi="Calibri" w:cs="Calibri"/>
          <w:b/>
          <w:bCs/>
          <w:noProof/>
          <w:sz w:val="20"/>
          <w:szCs w:val="20"/>
          <w:lang w:eastAsia="el-GR"/>
        </w:rPr>
        <w:t>contact@worldoftravel.gr</w:t>
      </w:r>
    </w:hyperlink>
    <w:r>
      <w:rPr>
        <w:rFonts w:ascii="Calibri" w:eastAsia="Calibri" w:hAnsi="Calibri" w:cs="Calibri"/>
        <w:b/>
        <w:bCs/>
        <w:noProof/>
        <w:color w:val="002060"/>
        <w:sz w:val="20"/>
        <w:szCs w:val="20"/>
        <w:lang w:eastAsia="el-GR"/>
      </w:rPr>
      <w:t xml:space="preserve"> , website: </w:t>
    </w:r>
    <w:r w:rsidRPr="004827D6">
      <w:rPr>
        <w:rFonts w:ascii="Calibri" w:eastAsia="Calibri" w:hAnsi="Calibri" w:cs="Calibri"/>
        <w:b/>
        <w:bCs/>
        <w:noProof/>
        <w:color w:val="002060"/>
        <w:sz w:val="20"/>
        <w:szCs w:val="20"/>
        <w:lang w:eastAsia="el-GR"/>
      </w:rPr>
      <w:t xml:space="preserve"> </w:t>
    </w:r>
    <w:hyperlink r:id="rId2" w:history="1">
      <w:r w:rsidRPr="00D71730">
        <w:rPr>
          <w:rStyle w:val="Hyperlink"/>
          <w:rFonts w:ascii="Calibri" w:eastAsia="Calibri" w:hAnsi="Calibri" w:cs="Calibri"/>
          <w:b/>
          <w:bCs/>
          <w:noProof/>
          <w:sz w:val="20"/>
          <w:szCs w:val="20"/>
          <w:lang w:eastAsia="el-GR"/>
        </w:rPr>
        <w:t>www.worldoftravel.gr</w:t>
      </w:r>
    </w:hyperlink>
  </w:p>
  <w:p w14:paraId="77F7767F" w14:textId="77777777" w:rsidR="00C63273" w:rsidRDefault="00C632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51812" w14:textId="77777777" w:rsidR="00925088" w:rsidRDefault="00925088" w:rsidP="00E728A0">
      <w:r>
        <w:separator/>
      </w:r>
    </w:p>
  </w:footnote>
  <w:footnote w:type="continuationSeparator" w:id="0">
    <w:p w14:paraId="122F3E81" w14:textId="77777777" w:rsidR="00925088" w:rsidRDefault="00925088" w:rsidP="00E728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133F7" w14:textId="7BB752DC" w:rsidR="003571F6" w:rsidRDefault="00E146EA">
    <w:pPr>
      <w:pStyle w:val="Header"/>
    </w:pPr>
    <w:r>
      <w:rPr>
        <w:noProof/>
      </w:rPr>
      <w:drawing>
        <wp:anchor distT="0" distB="0" distL="114300" distR="114300" simplePos="0" relativeHeight="251660288" behindDoc="0" locked="0" layoutInCell="1" allowOverlap="1" wp14:anchorId="0C325F4F" wp14:editId="01E99462">
          <wp:simplePos x="0" y="0"/>
          <wp:positionH relativeFrom="column">
            <wp:posOffset>-419100</wp:posOffset>
          </wp:positionH>
          <wp:positionV relativeFrom="paragraph">
            <wp:posOffset>-200025</wp:posOffset>
          </wp:positionV>
          <wp:extent cx="1685925" cy="828675"/>
          <wp:effectExtent l="0" t="0" r="9525" b="9525"/>
          <wp:wrapSquare wrapText="bothSides"/>
          <wp:docPr id="1630014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14955" name="Picture 1630014955"/>
                  <pic:cNvPicPr/>
                </pic:nvPicPr>
                <pic:blipFill>
                  <a:blip r:embed="rId1">
                    <a:extLst>
                      <a:ext uri="{28A0092B-C50C-407E-A947-70E740481C1C}">
                        <a14:useLocalDpi xmlns:a14="http://schemas.microsoft.com/office/drawing/2010/main" val="0"/>
                      </a:ext>
                    </a:extLst>
                  </a:blip>
                  <a:stretch>
                    <a:fillRect/>
                  </a:stretch>
                </pic:blipFill>
                <pic:spPr>
                  <a:xfrm>
                    <a:off x="0" y="0"/>
                    <a:ext cx="1685925" cy="828675"/>
                  </a:xfrm>
                  <a:prstGeom prst="rect">
                    <a:avLst/>
                  </a:prstGeom>
                </pic:spPr>
              </pic:pic>
            </a:graphicData>
          </a:graphic>
          <wp14:sizeRelH relativeFrom="margin">
            <wp14:pctWidth>0</wp14:pctWidth>
          </wp14:sizeRelH>
          <wp14:sizeRelV relativeFrom="margin">
            <wp14:pctHeight>0</wp14:pctHeight>
          </wp14:sizeRelV>
        </wp:anchor>
      </w:drawing>
    </w:r>
    <w:r w:rsidR="00837D3F">
      <w:rPr>
        <w:noProof/>
      </w:rPr>
      <mc:AlternateContent>
        <mc:Choice Requires="wps">
          <w:drawing>
            <wp:anchor distT="0" distB="0" distL="114300" distR="114300" simplePos="0" relativeHeight="251659264" behindDoc="0" locked="0" layoutInCell="1" allowOverlap="1" wp14:anchorId="66D0466F" wp14:editId="42F2B1CA">
              <wp:simplePos x="0" y="0"/>
              <wp:positionH relativeFrom="page">
                <wp:align>center</wp:align>
              </wp:positionH>
              <wp:positionV relativeFrom="page">
                <wp:align>center</wp:align>
              </wp:positionV>
              <wp:extent cx="7553325" cy="9873615"/>
              <wp:effectExtent l="9525" t="9525" r="9525" b="13335"/>
              <wp:wrapNone/>
              <wp:docPr id="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9873615"/>
                      </a:xfrm>
                      <a:prstGeom prst="rect">
                        <a:avLst/>
                      </a:prstGeom>
                      <a:noFill/>
                      <a:ln w="15875">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9F6E3A" id="Rectangle 452" o:spid="_x0000_s1026" style="position:absolute;margin-left:0;margin-top:0;width:594.75pt;height:777.45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" filled="f" strokecolor="#938953 [1614]" strokeweight="1.25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44EE2"/>
    <w:multiLevelType w:val="hybridMultilevel"/>
    <w:tmpl w:val="128A849C"/>
    <w:lvl w:ilvl="0" w:tplc="5BD4389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89580A"/>
    <w:multiLevelType w:val="hybridMultilevel"/>
    <w:tmpl w:val="A1FCCBD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A9C0755"/>
    <w:multiLevelType w:val="hybridMultilevel"/>
    <w:tmpl w:val="FF5031D8"/>
    <w:lvl w:ilvl="0" w:tplc="5BD4389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3541F2"/>
    <w:multiLevelType w:val="multilevel"/>
    <w:tmpl w:val="2E96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B722E6"/>
    <w:multiLevelType w:val="hybridMultilevel"/>
    <w:tmpl w:val="0E14513A"/>
    <w:lvl w:ilvl="0" w:tplc="5BD4389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8740F7"/>
    <w:multiLevelType w:val="hybridMultilevel"/>
    <w:tmpl w:val="192C1C4E"/>
    <w:lvl w:ilvl="0" w:tplc="5BD4389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D42471"/>
    <w:multiLevelType w:val="multilevel"/>
    <w:tmpl w:val="7D2ED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652FAC"/>
    <w:multiLevelType w:val="hybridMultilevel"/>
    <w:tmpl w:val="D98EC2DA"/>
    <w:lvl w:ilvl="0" w:tplc="6D8640C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BF303E"/>
    <w:multiLevelType w:val="hybridMultilevel"/>
    <w:tmpl w:val="502654D0"/>
    <w:lvl w:ilvl="0" w:tplc="857EBC88">
      <w:start w:val="18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181B74"/>
    <w:multiLevelType w:val="hybridMultilevel"/>
    <w:tmpl w:val="BE3444A4"/>
    <w:lvl w:ilvl="0" w:tplc="192AAB88">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945043054">
    <w:abstractNumId w:val="5"/>
  </w:num>
  <w:num w:numId="2" w16cid:durableId="1059669838">
    <w:abstractNumId w:val="2"/>
  </w:num>
  <w:num w:numId="3" w16cid:durableId="48387002">
    <w:abstractNumId w:val="4"/>
  </w:num>
  <w:num w:numId="4" w16cid:durableId="449516228">
    <w:abstractNumId w:val="0"/>
  </w:num>
  <w:num w:numId="5" w16cid:durableId="1026833159">
    <w:abstractNumId w:val="7"/>
  </w:num>
  <w:num w:numId="6" w16cid:durableId="1797337325">
    <w:abstractNumId w:val="6"/>
  </w:num>
  <w:num w:numId="7" w16cid:durableId="1438014724">
    <w:abstractNumId w:val="3"/>
  </w:num>
  <w:num w:numId="8" w16cid:durableId="1675110867">
    <w:abstractNumId w:val="8"/>
  </w:num>
  <w:num w:numId="9" w16cid:durableId="1258750312">
    <w:abstractNumId w:val="1"/>
  </w:num>
  <w:num w:numId="10" w16cid:durableId="3826830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displayBackgroundShape/>
  <w:proofState w:spelling="clean"/>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8A0"/>
    <w:rsid w:val="00010F56"/>
    <w:rsid w:val="00013781"/>
    <w:rsid w:val="00013E58"/>
    <w:rsid w:val="00025977"/>
    <w:rsid w:val="0004073D"/>
    <w:rsid w:val="000478F9"/>
    <w:rsid w:val="00050BAE"/>
    <w:rsid w:val="000518EC"/>
    <w:rsid w:val="00053A13"/>
    <w:rsid w:val="00055A94"/>
    <w:rsid w:val="0005733F"/>
    <w:rsid w:val="000630B8"/>
    <w:rsid w:val="0006782F"/>
    <w:rsid w:val="00070D36"/>
    <w:rsid w:val="00074852"/>
    <w:rsid w:val="00090C61"/>
    <w:rsid w:val="000B12D7"/>
    <w:rsid w:val="000B21F8"/>
    <w:rsid w:val="000B50D6"/>
    <w:rsid w:val="000C21E1"/>
    <w:rsid w:val="000D7F8A"/>
    <w:rsid w:val="000F397D"/>
    <w:rsid w:val="000F4D0E"/>
    <w:rsid w:val="000F6B03"/>
    <w:rsid w:val="00101800"/>
    <w:rsid w:val="00107269"/>
    <w:rsid w:val="001133D0"/>
    <w:rsid w:val="00115E63"/>
    <w:rsid w:val="001175C2"/>
    <w:rsid w:val="001263B7"/>
    <w:rsid w:val="00131C58"/>
    <w:rsid w:val="00135803"/>
    <w:rsid w:val="00135900"/>
    <w:rsid w:val="00146577"/>
    <w:rsid w:val="00162F2F"/>
    <w:rsid w:val="0017040F"/>
    <w:rsid w:val="00170C87"/>
    <w:rsid w:val="00176C45"/>
    <w:rsid w:val="0017720B"/>
    <w:rsid w:val="0018220A"/>
    <w:rsid w:val="00195012"/>
    <w:rsid w:val="001953A3"/>
    <w:rsid w:val="001A2ED4"/>
    <w:rsid w:val="001A3C47"/>
    <w:rsid w:val="001B58B5"/>
    <w:rsid w:val="001C27C7"/>
    <w:rsid w:val="001C4C7A"/>
    <w:rsid w:val="001C7301"/>
    <w:rsid w:val="001D235E"/>
    <w:rsid w:val="001D7BEE"/>
    <w:rsid w:val="001E27BD"/>
    <w:rsid w:val="001E5C73"/>
    <w:rsid w:val="001F1294"/>
    <w:rsid w:val="00211E50"/>
    <w:rsid w:val="002149AA"/>
    <w:rsid w:val="002156CD"/>
    <w:rsid w:val="002215E8"/>
    <w:rsid w:val="0022373E"/>
    <w:rsid w:val="002622B2"/>
    <w:rsid w:val="00265F3E"/>
    <w:rsid w:val="002801A4"/>
    <w:rsid w:val="002828CA"/>
    <w:rsid w:val="00285CA6"/>
    <w:rsid w:val="002919F5"/>
    <w:rsid w:val="002A2642"/>
    <w:rsid w:val="002A65E3"/>
    <w:rsid w:val="002A76D5"/>
    <w:rsid w:val="002C2A57"/>
    <w:rsid w:val="002C42D7"/>
    <w:rsid w:val="002D72B9"/>
    <w:rsid w:val="002E0C63"/>
    <w:rsid w:val="002E31D5"/>
    <w:rsid w:val="002E59FF"/>
    <w:rsid w:val="002F0019"/>
    <w:rsid w:val="00300087"/>
    <w:rsid w:val="00307035"/>
    <w:rsid w:val="003079FC"/>
    <w:rsid w:val="003571F6"/>
    <w:rsid w:val="00360ECA"/>
    <w:rsid w:val="00363132"/>
    <w:rsid w:val="00367E2B"/>
    <w:rsid w:val="0037380F"/>
    <w:rsid w:val="00385390"/>
    <w:rsid w:val="00394E9F"/>
    <w:rsid w:val="003A4139"/>
    <w:rsid w:val="003B42D8"/>
    <w:rsid w:val="003C4029"/>
    <w:rsid w:val="003C7FD7"/>
    <w:rsid w:val="003D1B13"/>
    <w:rsid w:val="003F4E97"/>
    <w:rsid w:val="00407E72"/>
    <w:rsid w:val="00410BDE"/>
    <w:rsid w:val="004160FF"/>
    <w:rsid w:val="004165CD"/>
    <w:rsid w:val="00424978"/>
    <w:rsid w:val="0042697A"/>
    <w:rsid w:val="00435B2D"/>
    <w:rsid w:val="00435E5B"/>
    <w:rsid w:val="00443F2C"/>
    <w:rsid w:val="00453A4C"/>
    <w:rsid w:val="0045414E"/>
    <w:rsid w:val="00455816"/>
    <w:rsid w:val="00456900"/>
    <w:rsid w:val="00456D9C"/>
    <w:rsid w:val="00460EBA"/>
    <w:rsid w:val="00470F3A"/>
    <w:rsid w:val="00481CD3"/>
    <w:rsid w:val="0048692C"/>
    <w:rsid w:val="004943AC"/>
    <w:rsid w:val="00495524"/>
    <w:rsid w:val="004A6ADF"/>
    <w:rsid w:val="004B0B67"/>
    <w:rsid w:val="004B39C2"/>
    <w:rsid w:val="004B4FA4"/>
    <w:rsid w:val="004C19B3"/>
    <w:rsid w:val="004D18A1"/>
    <w:rsid w:val="004E260D"/>
    <w:rsid w:val="004E582D"/>
    <w:rsid w:val="004F1758"/>
    <w:rsid w:val="00505319"/>
    <w:rsid w:val="00506511"/>
    <w:rsid w:val="00507380"/>
    <w:rsid w:val="00512E00"/>
    <w:rsid w:val="00513F0F"/>
    <w:rsid w:val="00526310"/>
    <w:rsid w:val="00526EF2"/>
    <w:rsid w:val="00536602"/>
    <w:rsid w:val="00541C27"/>
    <w:rsid w:val="00543E0C"/>
    <w:rsid w:val="0054645F"/>
    <w:rsid w:val="00555127"/>
    <w:rsid w:val="00576566"/>
    <w:rsid w:val="00581A13"/>
    <w:rsid w:val="00582892"/>
    <w:rsid w:val="00584825"/>
    <w:rsid w:val="0058785A"/>
    <w:rsid w:val="005935E0"/>
    <w:rsid w:val="005A4725"/>
    <w:rsid w:val="005B1EF0"/>
    <w:rsid w:val="005B33D3"/>
    <w:rsid w:val="005B54BE"/>
    <w:rsid w:val="005C0C02"/>
    <w:rsid w:val="005C5F1F"/>
    <w:rsid w:val="005C7FA6"/>
    <w:rsid w:val="005D2459"/>
    <w:rsid w:val="005E17F5"/>
    <w:rsid w:val="005F005E"/>
    <w:rsid w:val="0060487A"/>
    <w:rsid w:val="00631138"/>
    <w:rsid w:val="00637954"/>
    <w:rsid w:val="0064607E"/>
    <w:rsid w:val="0065271B"/>
    <w:rsid w:val="00653365"/>
    <w:rsid w:val="00653FE5"/>
    <w:rsid w:val="006579E3"/>
    <w:rsid w:val="00661C66"/>
    <w:rsid w:val="00661D9A"/>
    <w:rsid w:val="0066515A"/>
    <w:rsid w:val="006675DD"/>
    <w:rsid w:val="00672916"/>
    <w:rsid w:val="006822B8"/>
    <w:rsid w:val="006838B4"/>
    <w:rsid w:val="00687254"/>
    <w:rsid w:val="006953E8"/>
    <w:rsid w:val="006A1EA4"/>
    <w:rsid w:val="006B14C3"/>
    <w:rsid w:val="006C59DA"/>
    <w:rsid w:val="006E2323"/>
    <w:rsid w:val="00705139"/>
    <w:rsid w:val="0071742C"/>
    <w:rsid w:val="007215A0"/>
    <w:rsid w:val="007304DE"/>
    <w:rsid w:val="00731E8E"/>
    <w:rsid w:val="0073653B"/>
    <w:rsid w:val="007500E8"/>
    <w:rsid w:val="00755E12"/>
    <w:rsid w:val="00761892"/>
    <w:rsid w:val="007634DB"/>
    <w:rsid w:val="00771378"/>
    <w:rsid w:val="00774F7A"/>
    <w:rsid w:val="00797F60"/>
    <w:rsid w:val="007A1272"/>
    <w:rsid w:val="007B4F00"/>
    <w:rsid w:val="007D3C66"/>
    <w:rsid w:val="007D697A"/>
    <w:rsid w:val="007D7C24"/>
    <w:rsid w:val="007F6401"/>
    <w:rsid w:val="0081706F"/>
    <w:rsid w:val="00825046"/>
    <w:rsid w:val="00833160"/>
    <w:rsid w:val="008361CE"/>
    <w:rsid w:val="00837D3F"/>
    <w:rsid w:val="00840389"/>
    <w:rsid w:val="00854639"/>
    <w:rsid w:val="00857693"/>
    <w:rsid w:val="008636D9"/>
    <w:rsid w:val="008647E4"/>
    <w:rsid w:val="00865EC2"/>
    <w:rsid w:val="008747F2"/>
    <w:rsid w:val="008865E2"/>
    <w:rsid w:val="00897DD0"/>
    <w:rsid w:val="008A4750"/>
    <w:rsid w:val="008A490F"/>
    <w:rsid w:val="008A51B6"/>
    <w:rsid w:val="008B091F"/>
    <w:rsid w:val="008B0F3D"/>
    <w:rsid w:val="008C440A"/>
    <w:rsid w:val="008D0497"/>
    <w:rsid w:val="008D779E"/>
    <w:rsid w:val="008F44E2"/>
    <w:rsid w:val="008F59BF"/>
    <w:rsid w:val="00900D11"/>
    <w:rsid w:val="00900F7C"/>
    <w:rsid w:val="00901E65"/>
    <w:rsid w:val="00912DAD"/>
    <w:rsid w:val="00920381"/>
    <w:rsid w:val="0092219C"/>
    <w:rsid w:val="00925088"/>
    <w:rsid w:val="00931626"/>
    <w:rsid w:val="00933087"/>
    <w:rsid w:val="009342FF"/>
    <w:rsid w:val="00940366"/>
    <w:rsid w:val="00941F19"/>
    <w:rsid w:val="0094527D"/>
    <w:rsid w:val="00953A5A"/>
    <w:rsid w:val="00954CFA"/>
    <w:rsid w:val="009558CD"/>
    <w:rsid w:val="0095708C"/>
    <w:rsid w:val="009736B7"/>
    <w:rsid w:val="009772E4"/>
    <w:rsid w:val="00981FBE"/>
    <w:rsid w:val="0098345D"/>
    <w:rsid w:val="00995BC2"/>
    <w:rsid w:val="00995E4F"/>
    <w:rsid w:val="009A1FD4"/>
    <w:rsid w:val="009A42FB"/>
    <w:rsid w:val="009A5523"/>
    <w:rsid w:val="009A5AF2"/>
    <w:rsid w:val="009B05D2"/>
    <w:rsid w:val="009B7079"/>
    <w:rsid w:val="009C3C1B"/>
    <w:rsid w:val="009C6DEB"/>
    <w:rsid w:val="009D0049"/>
    <w:rsid w:val="009D123F"/>
    <w:rsid w:val="009D3A01"/>
    <w:rsid w:val="009D5960"/>
    <w:rsid w:val="009E4DB7"/>
    <w:rsid w:val="009F21CE"/>
    <w:rsid w:val="00A078FB"/>
    <w:rsid w:val="00A135BD"/>
    <w:rsid w:val="00A13D13"/>
    <w:rsid w:val="00A20C63"/>
    <w:rsid w:val="00A347CD"/>
    <w:rsid w:val="00A40A34"/>
    <w:rsid w:val="00A5313A"/>
    <w:rsid w:val="00A705A2"/>
    <w:rsid w:val="00A72C1A"/>
    <w:rsid w:val="00A77B12"/>
    <w:rsid w:val="00A8494C"/>
    <w:rsid w:val="00AA07A1"/>
    <w:rsid w:val="00AB0425"/>
    <w:rsid w:val="00AC292A"/>
    <w:rsid w:val="00AD137A"/>
    <w:rsid w:val="00AE4FCE"/>
    <w:rsid w:val="00AF7909"/>
    <w:rsid w:val="00AF7BD4"/>
    <w:rsid w:val="00B00752"/>
    <w:rsid w:val="00B013F9"/>
    <w:rsid w:val="00B1277B"/>
    <w:rsid w:val="00B164AC"/>
    <w:rsid w:val="00B20034"/>
    <w:rsid w:val="00B251A8"/>
    <w:rsid w:val="00B30402"/>
    <w:rsid w:val="00B323B3"/>
    <w:rsid w:val="00B34E43"/>
    <w:rsid w:val="00B363DB"/>
    <w:rsid w:val="00B42A27"/>
    <w:rsid w:val="00B43B44"/>
    <w:rsid w:val="00B530CC"/>
    <w:rsid w:val="00B57783"/>
    <w:rsid w:val="00B7104B"/>
    <w:rsid w:val="00B7388B"/>
    <w:rsid w:val="00B84C70"/>
    <w:rsid w:val="00BA273D"/>
    <w:rsid w:val="00BA2884"/>
    <w:rsid w:val="00BA61F5"/>
    <w:rsid w:val="00BA78A4"/>
    <w:rsid w:val="00BB4812"/>
    <w:rsid w:val="00BC11F0"/>
    <w:rsid w:val="00BD0185"/>
    <w:rsid w:val="00BD0918"/>
    <w:rsid w:val="00BD74B6"/>
    <w:rsid w:val="00BF76ED"/>
    <w:rsid w:val="00C00AD0"/>
    <w:rsid w:val="00C123AE"/>
    <w:rsid w:val="00C212A2"/>
    <w:rsid w:val="00C23001"/>
    <w:rsid w:val="00C252D4"/>
    <w:rsid w:val="00C34433"/>
    <w:rsid w:val="00C52795"/>
    <w:rsid w:val="00C565BC"/>
    <w:rsid w:val="00C56798"/>
    <w:rsid w:val="00C56F7F"/>
    <w:rsid w:val="00C600F7"/>
    <w:rsid w:val="00C63273"/>
    <w:rsid w:val="00C673F2"/>
    <w:rsid w:val="00C718BA"/>
    <w:rsid w:val="00C726B4"/>
    <w:rsid w:val="00C73124"/>
    <w:rsid w:val="00C7409B"/>
    <w:rsid w:val="00C740B2"/>
    <w:rsid w:val="00C82766"/>
    <w:rsid w:val="00C9164A"/>
    <w:rsid w:val="00C94DFE"/>
    <w:rsid w:val="00CB0B41"/>
    <w:rsid w:val="00CB47AA"/>
    <w:rsid w:val="00D04773"/>
    <w:rsid w:val="00D10190"/>
    <w:rsid w:val="00D10F6A"/>
    <w:rsid w:val="00D152F0"/>
    <w:rsid w:val="00D2411D"/>
    <w:rsid w:val="00D43FB8"/>
    <w:rsid w:val="00D4545E"/>
    <w:rsid w:val="00D47D87"/>
    <w:rsid w:val="00D7682E"/>
    <w:rsid w:val="00D81B93"/>
    <w:rsid w:val="00D81C1E"/>
    <w:rsid w:val="00D90FD7"/>
    <w:rsid w:val="00D95C90"/>
    <w:rsid w:val="00DA2D5C"/>
    <w:rsid w:val="00DA79A3"/>
    <w:rsid w:val="00DB0D82"/>
    <w:rsid w:val="00DB15C0"/>
    <w:rsid w:val="00DB178B"/>
    <w:rsid w:val="00DB2043"/>
    <w:rsid w:val="00DC062E"/>
    <w:rsid w:val="00DC5A5C"/>
    <w:rsid w:val="00DD04E4"/>
    <w:rsid w:val="00DD3E0C"/>
    <w:rsid w:val="00DD607D"/>
    <w:rsid w:val="00DE0C48"/>
    <w:rsid w:val="00DE171E"/>
    <w:rsid w:val="00DE2912"/>
    <w:rsid w:val="00DE40FF"/>
    <w:rsid w:val="00DE7C0B"/>
    <w:rsid w:val="00DE7E88"/>
    <w:rsid w:val="00DF558E"/>
    <w:rsid w:val="00E05991"/>
    <w:rsid w:val="00E0730D"/>
    <w:rsid w:val="00E146EA"/>
    <w:rsid w:val="00E226F5"/>
    <w:rsid w:val="00E24699"/>
    <w:rsid w:val="00E3224C"/>
    <w:rsid w:val="00E35135"/>
    <w:rsid w:val="00E41C97"/>
    <w:rsid w:val="00E45EC2"/>
    <w:rsid w:val="00E65C3E"/>
    <w:rsid w:val="00E67BFA"/>
    <w:rsid w:val="00E728A0"/>
    <w:rsid w:val="00E7770E"/>
    <w:rsid w:val="00E83E2F"/>
    <w:rsid w:val="00E86BBB"/>
    <w:rsid w:val="00E961EF"/>
    <w:rsid w:val="00EA61A5"/>
    <w:rsid w:val="00EA7256"/>
    <w:rsid w:val="00EC5050"/>
    <w:rsid w:val="00EC558A"/>
    <w:rsid w:val="00ED100F"/>
    <w:rsid w:val="00EE6DAE"/>
    <w:rsid w:val="00EE7C09"/>
    <w:rsid w:val="00EF1882"/>
    <w:rsid w:val="00EF28A7"/>
    <w:rsid w:val="00EF2909"/>
    <w:rsid w:val="00EF3D44"/>
    <w:rsid w:val="00EF3F46"/>
    <w:rsid w:val="00EF6B8B"/>
    <w:rsid w:val="00EF6DB1"/>
    <w:rsid w:val="00F114F0"/>
    <w:rsid w:val="00F11849"/>
    <w:rsid w:val="00F12B5C"/>
    <w:rsid w:val="00F13DF9"/>
    <w:rsid w:val="00F24B8F"/>
    <w:rsid w:val="00F325EE"/>
    <w:rsid w:val="00F36A85"/>
    <w:rsid w:val="00F40BDC"/>
    <w:rsid w:val="00F5048C"/>
    <w:rsid w:val="00F510C1"/>
    <w:rsid w:val="00F5172A"/>
    <w:rsid w:val="00F53693"/>
    <w:rsid w:val="00F60C5F"/>
    <w:rsid w:val="00F74F7A"/>
    <w:rsid w:val="00F75E9C"/>
    <w:rsid w:val="00F83355"/>
    <w:rsid w:val="00FA0255"/>
    <w:rsid w:val="00FB2084"/>
    <w:rsid w:val="00FB26C9"/>
    <w:rsid w:val="00FB5754"/>
    <w:rsid w:val="00FC0CBF"/>
    <w:rsid w:val="00FC6448"/>
    <w:rsid w:val="00FF39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8B76A"/>
  <w15:docId w15:val="{C3DEE975-A660-4D14-A605-A8EE00046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85A"/>
    <w:pPr>
      <w:suppressAutoHyphens/>
      <w:spacing w:after="0" w:line="240" w:lineRule="auto"/>
    </w:pPr>
    <w:rPr>
      <w:rFonts w:ascii="Times New Roman" w:eastAsia="Times New Roman" w:hAnsi="Times New Roman" w:cs="Times New Roman"/>
      <w:sz w:val="24"/>
      <w:szCs w:val="24"/>
      <w:lang w:eastAsia="ar-SA"/>
    </w:rPr>
  </w:style>
  <w:style w:type="paragraph" w:styleId="Heading4">
    <w:name w:val="heading 4"/>
    <w:basedOn w:val="Normal"/>
    <w:next w:val="Normal"/>
    <w:link w:val="Heading4Char"/>
    <w:uiPriority w:val="9"/>
    <w:unhideWhenUsed/>
    <w:qFormat/>
    <w:rsid w:val="00526EF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28A0"/>
    <w:pPr>
      <w:tabs>
        <w:tab w:val="center" w:pos="4680"/>
        <w:tab w:val="right" w:pos="9360"/>
      </w:tabs>
      <w:suppressAutoHyphens w:val="0"/>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E728A0"/>
  </w:style>
  <w:style w:type="paragraph" w:styleId="Footer">
    <w:name w:val="footer"/>
    <w:basedOn w:val="Normal"/>
    <w:link w:val="FooterChar"/>
    <w:uiPriority w:val="99"/>
    <w:unhideWhenUsed/>
    <w:qFormat/>
    <w:rsid w:val="00E728A0"/>
    <w:pPr>
      <w:tabs>
        <w:tab w:val="center" w:pos="4680"/>
        <w:tab w:val="right" w:pos="9360"/>
      </w:tabs>
      <w:suppressAutoHyphens w:val="0"/>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E728A0"/>
  </w:style>
  <w:style w:type="paragraph" w:styleId="BalloonText">
    <w:name w:val="Balloon Text"/>
    <w:basedOn w:val="Normal"/>
    <w:link w:val="BalloonTextChar"/>
    <w:uiPriority w:val="99"/>
    <w:semiHidden/>
    <w:unhideWhenUsed/>
    <w:rsid w:val="00424978"/>
    <w:pPr>
      <w:suppressAutoHyphens w:val="0"/>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424978"/>
    <w:rPr>
      <w:rFonts w:ascii="Tahoma" w:hAnsi="Tahoma" w:cs="Tahoma"/>
      <w:sz w:val="16"/>
      <w:szCs w:val="16"/>
    </w:rPr>
  </w:style>
  <w:style w:type="table" w:styleId="TableGrid">
    <w:name w:val="Table Grid"/>
    <w:basedOn w:val="TableNormal"/>
    <w:uiPriority w:val="59"/>
    <w:rsid w:val="009D3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9D3A01"/>
    <w:rPr>
      <w:b/>
      <w:bCs/>
    </w:rPr>
  </w:style>
  <w:style w:type="character" w:styleId="Emphasis">
    <w:name w:val="Emphasis"/>
    <w:basedOn w:val="DefaultParagraphFont"/>
    <w:qFormat/>
    <w:rsid w:val="009D3A01"/>
    <w:rPr>
      <w:i/>
      <w:iCs/>
    </w:rPr>
  </w:style>
  <w:style w:type="paragraph" w:styleId="CommentText">
    <w:name w:val="annotation text"/>
    <w:basedOn w:val="Normal"/>
    <w:link w:val="CommentTextChar"/>
    <w:rsid w:val="009D3A01"/>
    <w:rPr>
      <w:sz w:val="20"/>
      <w:szCs w:val="20"/>
    </w:rPr>
  </w:style>
  <w:style w:type="character" w:customStyle="1" w:styleId="CommentTextChar">
    <w:name w:val="Comment Text Char"/>
    <w:basedOn w:val="DefaultParagraphFont"/>
    <w:link w:val="CommentText"/>
    <w:rsid w:val="009D3A01"/>
    <w:rPr>
      <w:rFonts w:ascii="Times New Roman" w:eastAsia="Times New Roman" w:hAnsi="Times New Roman" w:cs="Times New Roman"/>
      <w:sz w:val="20"/>
      <w:szCs w:val="20"/>
      <w:lang w:eastAsia="ar-SA"/>
    </w:rPr>
  </w:style>
  <w:style w:type="character" w:styleId="Hyperlink">
    <w:name w:val="Hyperlink"/>
    <w:basedOn w:val="DefaultParagraphFont"/>
    <w:uiPriority w:val="99"/>
    <w:rsid w:val="009D3A01"/>
    <w:rPr>
      <w:color w:val="0000FF"/>
      <w:u w:val="single"/>
    </w:rPr>
  </w:style>
  <w:style w:type="paragraph" w:customStyle="1" w:styleId="Normal1">
    <w:name w:val="Normal1"/>
    <w:uiPriority w:val="99"/>
    <w:rsid w:val="009D3A01"/>
    <w:pPr>
      <w:spacing w:after="0"/>
    </w:pPr>
    <w:rPr>
      <w:rFonts w:ascii="Arial" w:eastAsia="Arial" w:hAnsi="Arial" w:cs="Arial"/>
      <w:color w:val="000000"/>
      <w:szCs w:val="20"/>
    </w:rPr>
  </w:style>
  <w:style w:type="character" w:customStyle="1" w:styleId="tripdate21">
    <w:name w:val="tripdate21"/>
    <w:basedOn w:val="DefaultParagraphFont"/>
    <w:rsid w:val="0058785A"/>
    <w:rPr>
      <w:rFonts w:ascii="Comic Sans MS" w:hAnsi="Comic Sans MS"/>
      <w:b w:val="0"/>
      <w:bCs w:val="0"/>
      <w:sz w:val="20"/>
      <w:szCs w:val="20"/>
    </w:rPr>
  </w:style>
  <w:style w:type="character" w:customStyle="1" w:styleId="text1">
    <w:name w:val="text1"/>
    <w:basedOn w:val="DefaultParagraphFont"/>
    <w:rsid w:val="00A77B12"/>
    <w:rPr>
      <w:rFonts w:ascii="Arial" w:hAnsi="Arial" w:cs="Arial"/>
      <w:strike w:val="0"/>
      <w:dstrike w:val="0"/>
      <w:sz w:val="22"/>
      <w:szCs w:val="22"/>
      <w:u w:val="none"/>
    </w:rPr>
  </w:style>
  <w:style w:type="paragraph" w:customStyle="1" w:styleId="headsdes">
    <w:name w:val="headsdes"/>
    <w:basedOn w:val="Normal"/>
    <w:rsid w:val="0017720B"/>
    <w:pPr>
      <w:spacing w:before="100" w:after="100"/>
    </w:pPr>
  </w:style>
  <w:style w:type="paragraph" w:styleId="ListParagraph">
    <w:name w:val="List Paragraph"/>
    <w:basedOn w:val="Normal"/>
    <w:uiPriority w:val="34"/>
    <w:qFormat/>
    <w:rsid w:val="00013781"/>
    <w:pPr>
      <w:suppressAutoHyphens w:val="0"/>
      <w:ind w:left="720"/>
      <w:contextualSpacing/>
    </w:pPr>
    <w:rPr>
      <w:rFonts w:asciiTheme="minorHAnsi" w:eastAsiaTheme="minorEastAsia" w:hAnsiTheme="minorHAnsi" w:cstheme="minorBidi"/>
      <w:lang w:val="en-GB" w:eastAsia="en-US"/>
    </w:rPr>
  </w:style>
  <w:style w:type="character" w:styleId="FollowedHyperlink">
    <w:name w:val="FollowedHyperlink"/>
    <w:basedOn w:val="DefaultParagraphFont"/>
    <w:uiPriority w:val="99"/>
    <w:semiHidden/>
    <w:unhideWhenUsed/>
    <w:rsid w:val="002C2A57"/>
    <w:rPr>
      <w:color w:val="800080" w:themeColor="followedHyperlink"/>
      <w:u w:val="single"/>
    </w:rPr>
  </w:style>
  <w:style w:type="paragraph" w:styleId="NormalWeb">
    <w:name w:val="Normal (Web)"/>
    <w:basedOn w:val="Normal"/>
    <w:uiPriority w:val="99"/>
    <w:rsid w:val="00995E4F"/>
    <w:pPr>
      <w:suppressAutoHyphens w:val="0"/>
      <w:spacing w:before="100" w:beforeAutospacing="1" w:after="100" w:afterAutospacing="1"/>
    </w:pPr>
    <w:rPr>
      <w:lang w:eastAsia="en-US"/>
    </w:rPr>
  </w:style>
  <w:style w:type="character" w:customStyle="1" w:styleId="UnresolvedMention1">
    <w:name w:val="Unresolved Mention1"/>
    <w:basedOn w:val="DefaultParagraphFont"/>
    <w:uiPriority w:val="99"/>
    <w:semiHidden/>
    <w:unhideWhenUsed/>
    <w:rsid w:val="00456900"/>
    <w:rPr>
      <w:color w:val="605E5C"/>
      <w:shd w:val="clear" w:color="auto" w:fill="E1DFDD"/>
    </w:rPr>
  </w:style>
  <w:style w:type="character" w:customStyle="1" w:styleId="apple-tab-span">
    <w:name w:val="apple-tab-span"/>
    <w:basedOn w:val="DefaultParagraphFont"/>
    <w:rsid w:val="00F24B8F"/>
  </w:style>
  <w:style w:type="character" w:customStyle="1" w:styleId="Heading4Char">
    <w:name w:val="Heading 4 Char"/>
    <w:basedOn w:val="DefaultParagraphFont"/>
    <w:link w:val="Heading4"/>
    <w:uiPriority w:val="9"/>
    <w:rsid w:val="00526EF2"/>
    <w:rPr>
      <w:rFonts w:asciiTheme="majorHAnsi" w:eastAsiaTheme="majorEastAsia" w:hAnsiTheme="majorHAnsi" w:cstheme="majorBidi"/>
      <w:i/>
      <w:iCs/>
      <w:color w:val="365F91" w:themeColor="accent1" w:themeShade="BF"/>
      <w:sz w:val="24"/>
      <w:szCs w:val="24"/>
      <w:lang w:eastAsia="ar-SA"/>
    </w:rPr>
  </w:style>
  <w:style w:type="paragraph" w:styleId="BodyText">
    <w:name w:val="Body Text"/>
    <w:basedOn w:val="Normal"/>
    <w:link w:val="BodyTextChar"/>
    <w:uiPriority w:val="1"/>
    <w:qFormat/>
    <w:rsid w:val="00526EF2"/>
    <w:pPr>
      <w:widowControl w:val="0"/>
      <w:suppressAutoHyphens w:val="0"/>
      <w:autoSpaceDE w:val="0"/>
      <w:autoSpaceDN w:val="0"/>
    </w:pPr>
    <w:rPr>
      <w:lang w:eastAsia="en-US"/>
    </w:rPr>
  </w:style>
  <w:style w:type="character" w:customStyle="1" w:styleId="BodyTextChar">
    <w:name w:val="Body Text Char"/>
    <w:basedOn w:val="DefaultParagraphFont"/>
    <w:link w:val="BodyText"/>
    <w:uiPriority w:val="1"/>
    <w:rsid w:val="00526EF2"/>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526EF2"/>
    <w:pPr>
      <w:widowControl w:val="0"/>
      <w:suppressAutoHyphens w:val="0"/>
      <w:autoSpaceDE w:val="0"/>
      <w:autoSpaceDN w:val="0"/>
    </w:pPr>
    <w:rPr>
      <w:rFonts w:ascii="Trebuchet MS" w:eastAsia="Trebuchet MS" w:hAnsi="Trebuchet MS" w:cs="Trebuchet M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05850">
      <w:bodyDiv w:val="1"/>
      <w:marLeft w:val="0"/>
      <w:marRight w:val="0"/>
      <w:marTop w:val="0"/>
      <w:marBottom w:val="0"/>
      <w:divBdr>
        <w:top w:val="none" w:sz="0" w:space="0" w:color="auto"/>
        <w:left w:val="none" w:sz="0" w:space="0" w:color="auto"/>
        <w:bottom w:val="none" w:sz="0" w:space="0" w:color="auto"/>
        <w:right w:val="none" w:sz="0" w:space="0" w:color="auto"/>
      </w:divBdr>
    </w:div>
    <w:div w:id="190412394">
      <w:bodyDiv w:val="1"/>
      <w:marLeft w:val="0"/>
      <w:marRight w:val="0"/>
      <w:marTop w:val="0"/>
      <w:marBottom w:val="0"/>
      <w:divBdr>
        <w:top w:val="none" w:sz="0" w:space="0" w:color="auto"/>
        <w:left w:val="none" w:sz="0" w:space="0" w:color="auto"/>
        <w:bottom w:val="none" w:sz="0" w:space="0" w:color="auto"/>
        <w:right w:val="none" w:sz="0" w:space="0" w:color="auto"/>
      </w:divBdr>
    </w:div>
    <w:div w:id="193732829">
      <w:bodyDiv w:val="1"/>
      <w:marLeft w:val="0"/>
      <w:marRight w:val="0"/>
      <w:marTop w:val="0"/>
      <w:marBottom w:val="0"/>
      <w:divBdr>
        <w:top w:val="none" w:sz="0" w:space="0" w:color="auto"/>
        <w:left w:val="none" w:sz="0" w:space="0" w:color="auto"/>
        <w:bottom w:val="none" w:sz="0" w:space="0" w:color="auto"/>
        <w:right w:val="none" w:sz="0" w:space="0" w:color="auto"/>
      </w:divBdr>
    </w:div>
    <w:div w:id="837353673">
      <w:bodyDiv w:val="1"/>
      <w:marLeft w:val="0"/>
      <w:marRight w:val="0"/>
      <w:marTop w:val="0"/>
      <w:marBottom w:val="0"/>
      <w:divBdr>
        <w:top w:val="none" w:sz="0" w:space="0" w:color="auto"/>
        <w:left w:val="none" w:sz="0" w:space="0" w:color="auto"/>
        <w:bottom w:val="none" w:sz="0" w:space="0" w:color="auto"/>
        <w:right w:val="none" w:sz="0" w:space="0" w:color="auto"/>
      </w:divBdr>
    </w:div>
    <w:div w:id="980187916">
      <w:bodyDiv w:val="1"/>
      <w:marLeft w:val="0"/>
      <w:marRight w:val="0"/>
      <w:marTop w:val="0"/>
      <w:marBottom w:val="0"/>
      <w:divBdr>
        <w:top w:val="none" w:sz="0" w:space="0" w:color="auto"/>
        <w:left w:val="none" w:sz="0" w:space="0" w:color="auto"/>
        <w:bottom w:val="none" w:sz="0" w:space="0" w:color="auto"/>
        <w:right w:val="none" w:sz="0" w:space="0" w:color="auto"/>
      </w:divBdr>
    </w:div>
    <w:div w:id="1519733411">
      <w:bodyDiv w:val="1"/>
      <w:marLeft w:val="0"/>
      <w:marRight w:val="0"/>
      <w:marTop w:val="0"/>
      <w:marBottom w:val="0"/>
      <w:divBdr>
        <w:top w:val="none" w:sz="0" w:space="0" w:color="auto"/>
        <w:left w:val="none" w:sz="0" w:space="0" w:color="auto"/>
        <w:bottom w:val="none" w:sz="0" w:space="0" w:color="auto"/>
        <w:right w:val="none" w:sz="0" w:space="0" w:color="auto"/>
      </w:divBdr>
    </w:div>
    <w:div w:id="1649507777">
      <w:bodyDiv w:val="1"/>
      <w:marLeft w:val="0"/>
      <w:marRight w:val="0"/>
      <w:marTop w:val="0"/>
      <w:marBottom w:val="0"/>
      <w:divBdr>
        <w:top w:val="none" w:sz="0" w:space="0" w:color="auto"/>
        <w:left w:val="none" w:sz="0" w:space="0" w:color="auto"/>
        <w:bottom w:val="none" w:sz="0" w:space="0" w:color="auto"/>
        <w:right w:val="none" w:sz="0" w:space="0" w:color="auto"/>
      </w:divBdr>
    </w:div>
    <w:div w:id="1737163616">
      <w:bodyDiv w:val="1"/>
      <w:marLeft w:val="0"/>
      <w:marRight w:val="0"/>
      <w:marTop w:val="0"/>
      <w:marBottom w:val="0"/>
      <w:divBdr>
        <w:top w:val="none" w:sz="0" w:space="0" w:color="auto"/>
        <w:left w:val="none" w:sz="0" w:space="0" w:color="auto"/>
        <w:bottom w:val="none" w:sz="0" w:space="0" w:color="auto"/>
        <w:right w:val="none" w:sz="0" w:space="0" w:color="auto"/>
      </w:divBdr>
      <w:divsChild>
        <w:div w:id="322241459">
          <w:marLeft w:val="-7"/>
          <w:marRight w:val="0"/>
          <w:marTop w:val="0"/>
          <w:marBottom w:val="0"/>
          <w:divBdr>
            <w:top w:val="none" w:sz="0" w:space="0" w:color="auto"/>
            <w:left w:val="none" w:sz="0" w:space="0" w:color="auto"/>
            <w:bottom w:val="none" w:sz="0" w:space="0" w:color="auto"/>
            <w:right w:val="none" w:sz="0" w:space="0" w:color="auto"/>
          </w:divBdr>
        </w:div>
      </w:divsChild>
    </w:div>
    <w:div w:id="1936130283">
      <w:bodyDiv w:val="1"/>
      <w:marLeft w:val="0"/>
      <w:marRight w:val="0"/>
      <w:marTop w:val="0"/>
      <w:marBottom w:val="0"/>
      <w:divBdr>
        <w:top w:val="none" w:sz="0" w:space="0" w:color="auto"/>
        <w:left w:val="none" w:sz="0" w:space="0" w:color="auto"/>
        <w:bottom w:val="none" w:sz="0" w:space="0" w:color="auto"/>
        <w:right w:val="none" w:sz="0" w:space="0" w:color="auto"/>
      </w:divBdr>
    </w:div>
    <w:div w:id="1961497454">
      <w:bodyDiv w:val="1"/>
      <w:marLeft w:val="0"/>
      <w:marRight w:val="0"/>
      <w:marTop w:val="0"/>
      <w:marBottom w:val="0"/>
      <w:divBdr>
        <w:top w:val="none" w:sz="0" w:space="0" w:color="auto"/>
        <w:left w:val="none" w:sz="0" w:space="0" w:color="auto"/>
        <w:bottom w:val="none" w:sz="0" w:space="0" w:color="auto"/>
        <w:right w:val="none" w:sz="0" w:space="0" w:color="auto"/>
      </w:divBdr>
    </w:div>
    <w:div w:id="213347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worldoftravel.gr" TargetMode="External"/><Relationship Id="rId1" Type="http://schemas.openxmlformats.org/officeDocument/2006/relationships/hyperlink" Target="mailto:contact@worldoftravel.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F66D17-1527-4B4A-ACFA-83A4D42B6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2079</Words>
  <Characters>11232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Harris Strantzalos</cp:lastModifiedBy>
  <cp:revision>3</cp:revision>
  <cp:lastPrinted>2024-01-31T08:37:00Z</cp:lastPrinted>
  <dcterms:created xsi:type="dcterms:W3CDTF">2024-03-01T11:27:00Z</dcterms:created>
  <dcterms:modified xsi:type="dcterms:W3CDTF">2024-03-01T11:27:00Z</dcterms:modified>
</cp:coreProperties>
</file>